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D5" w:rsidRPr="00E801D5" w:rsidRDefault="00E801D5" w:rsidP="00E801D5">
      <w:pPr>
        <w:jc w:val="center"/>
        <w:rPr>
          <w:b/>
          <w:sz w:val="28"/>
        </w:rPr>
      </w:pPr>
      <w:bookmarkStart w:id="0" w:name="_GoBack"/>
      <w:bookmarkEnd w:id="0"/>
      <w:r w:rsidRPr="00E801D5">
        <w:rPr>
          <w:b/>
          <w:sz w:val="28"/>
        </w:rPr>
        <w:t>Общества с ограниченной ответственностью</w:t>
      </w:r>
    </w:p>
    <w:p w:rsidR="00E801D5" w:rsidRPr="00E801D5" w:rsidRDefault="00E801D5" w:rsidP="00E801D5">
      <w:pPr>
        <w:jc w:val="center"/>
        <w:rPr>
          <w:b/>
          <w:sz w:val="28"/>
        </w:rPr>
      </w:pPr>
      <w:r w:rsidRPr="00E801D5">
        <w:rPr>
          <w:b/>
          <w:sz w:val="28"/>
        </w:rPr>
        <w:t>«Инспекторский центр «Приемка вагонов и комплектующих»</w:t>
      </w:r>
    </w:p>
    <w:p w:rsidR="001E0256" w:rsidRPr="00BD7606" w:rsidRDefault="001E0256" w:rsidP="001E0256"/>
    <w:p w:rsidR="00BD7606" w:rsidRDefault="00BD7606" w:rsidP="001E0256"/>
    <w:p w:rsidR="00DA02BC" w:rsidRDefault="00DA02BC" w:rsidP="001E0256"/>
    <w:p w:rsidR="001E0256" w:rsidRPr="004B29C7" w:rsidRDefault="001E0256" w:rsidP="001E0256">
      <w:pPr>
        <w:jc w:val="both"/>
        <w:rPr>
          <w:sz w:val="28"/>
          <w:szCs w:val="28"/>
        </w:rPr>
      </w:pPr>
      <w:r w:rsidRPr="004B29C7">
        <w:rPr>
          <w:b/>
          <w:sz w:val="28"/>
          <w:szCs w:val="28"/>
        </w:rPr>
        <w:t>Создано</w:t>
      </w:r>
      <w:r w:rsidR="00E801D5" w:rsidRPr="004B29C7">
        <w:rPr>
          <w:sz w:val="28"/>
          <w:szCs w:val="28"/>
        </w:rPr>
        <w:t xml:space="preserve"> 28 апреля 2015</w:t>
      </w:r>
      <w:r w:rsidRPr="004B29C7">
        <w:rPr>
          <w:sz w:val="28"/>
          <w:szCs w:val="28"/>
        </w:rPr>
        <w:t xml:space="preserve"> года</w:t>
      </w:r>
    </w:p>
    <w:p w:rsidR="001E0256" w:rsidRPr="004B29C7" w:rsidRDefault="001E0256" w:rsidP="001E0256">
      <w:pPr>
        <w:rPr>
          <w:sz w:val="28"/>
          <w:szCs w:val="28"/>
        </w:rPr>
      </w:pPr>
    </w:p>
    <w:p w:rsidR="001E0256" w:rsidRPr="004B29C7" w:rsidRDefault="001E0256" w:rsidP="001E0256">
      <w:pPr>
        <w:rPr>
          <w:b/>
          <w:sz w:val="28"/>
          <w:szCs w:val="28"/>
        </w:rPr>
      </w:pPr>
      <w:r w:rsidRPr="004B29C7">
        <w:rPr>
          <w:b/>
          <w:sz w:val="28"/>
          <w:szCs w:val="28"/>
        </w:rPr>
        <w:t>Учредители:</w:t>
      </w:r>
    </w:p>
    <w:p w:rsidR="001E0256" w:rsidRPr="004B29C7" w:rsidRDefault="00050327" w:rsidP="001E0256">
      <w:pPr>
        <w:pStyle w:val="20"/>
        <w:rPr>
          <w:sz w:val="28"/>
          <w:szCs w:val="28"/>
        </w:rPr>
      </w:pPr>
      <w:r w:rsidRPr="004B29C7">
        <w:rPr>
          <w:sz w:val="28"/>
          <w:szCs w:val="28"/>
        </w:rPr>
        <w:t>Некоммерческое партнерство «Объединение производителей ж</w:t>
      </w:r>
      <w:r w:rsidR="001E0256" w:rsidRPr="004B29C7">
        <w:rPr>
          <w:sz w:val="28"/>
          <w:szCs w:val="28"/>
        </w:rPr>
        <w:t>е</w:t>
      </w:r>
      <w:r w:rsidRPr="004B29C7">
        <w:rPr>
          <w:sz w:val="28"/>
          <w:szCs w:val="28"/>
        </w:rPr>
        <w:t>лезнодорожной т</w:t>
      </w:r>
      <w:r w:rsidR="001E0256" w:rsidRPr="004B29C7">
        <w:rPr>
          <w:sz w:val="28"/>
          <w:szCs w:val="28"/>
        </w:rPr>
        <w:t>ехники» (НП «ОПЖТ»)</w:t>
      </w:r>
    </w:p>
    <w:p w:rsidR="001E0256" w:rsidRPr="004B29C7" w:rsidRDefault="001E0256" w:rsidP="001E0256">
      <w:pPr>
        <w:rPr>
          <w:sz w:val="28"/>
          <w:szCs w:val="28"/>
        </w:rPr>
      </w:pPr>
    </w:p>
    <w:p w:rsidR="001E0256" w:rsidRPr="004B29C7" w:rsidRDefault="001E0256" w:rsidP="001E0256">
      <w:pPr>
        <w:jc w:val="both"/>
        <w:rPr>
          <w:sz w:val="28"/>
          <w:szCs w:val="28"/>
        </w:rPr>
      </w:pPr>
      <w:r w:rsidRPr="004B29C7">
        <w:rPr>
          <w:b/>
          <w:sz w:val="28"/>
          <w:szCs w:val="28"/>
        </w:rPr>
        <w:t>Генеральный директор</w:t>
      </w:r>
      <w:r w:rsidR="00BD7606" w:rsidRPr="004B29C7">
        <w:rPr>
          <w:sz w:val="28"/>
          <w:szCs w:val="28"/>
        </w:rPr>
        <w:t xml:space="preserve"> -</w:t>
      </w:r>
    </w:p>
    <w:p w:rsidR="001E0256" w:rsidRPr="00D119C0" w:rsidRDefault="00DB7A5F" w:rsidP="00DB7A5F">
      <w:pPr>
        <w:pStyle w:val="20"/>
        <w:rPr>
          <w:sz w:val="28"/>
          <w:szCs w:val="28"/>
        </w:rPr>
      </w:pPr>
      <w:proofErr w:type="spellStart"/>
      <w:r w:rsidRPr="00DB7A5F">
        <w:rPr>
          <w:sz w:val="28"/>
          <w:szCs w:val="28"/>
        </w:rPr>
        <w:t>Асриянц</w:t>
      </w:r>
      <w:proofErr w:type="spellEnd"/>
      <w:r w:rsidRPr="00DB7A5F">
        <w:rPr>
          <w:sz w:val="28"/>
          <w:szCs w:val="28"/>
        </w:rPr>
        <w:t xml:space="preserve"> Владимир Васильевич</w:t>
      </w:r>
    </w:p>
    <w:p w:rsidR="00E801D5" w:rsidRPr="004B29C7" w:rsidRDefault="00E801D5" w:rsidP="001E0256">
      <w:pPr>
        <w:jc w:val="both"/>
        <w:rPr>
          <w:b/>
          <w:sz w:val="28"/>
          <w:szCs w:val="28"/>
        </w:rPr>
      </w:pPr>
    </w:p>
    <w:p w:rsidR="001E0256" w:rsidRPr="004B29C7" w:rsidRDefault="001E0256" w:rsidP="001E0256">
      <w:pPr>
        <w:jc w:val="both"/>
        <w:rPr>
          <w:b/>
          <w:sz w:val="28"/>
          <w:szCs w:val="28"/>
        </w:rPr>
      </w:pPr>
      <w:r w:rsidRPr="004B29C7">
        <w:rPr>
          <w:b/>
          <w:sz w:val="28"/>
          <w:szCs w:val="28"/>
        </w:rPr>
        <w:t>Юридический адрес:</w:t>
      </w:r>
    </w:p>
    <w:p w:rsidR="001E0256" w:rsidRPr="004B29C7" w:rsidRDefault="00E801D5" w:rsidP="001E0256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107140, г. Москва, 1-й </w:t>
      </w:r>
      <w:proofErr w:type="spellStart"/>
      <w:r w:rsidRPr="004B29C7">
        <w:rPr>
          <w:sz w:val="28"/>
          <w:szCs w:val="28"/>
        </w:rPr>
        <w:t>Красносельский</w:t>
      </w:r>
      <w:proofErr w:type="spellEnd"/>
      <w:r w:rsidRPr="004B29C7">
        <w:rPr>
          <w:sz w:val="28"/>
          <w:szCs w:val="28"/>
        </w:rPr>
        <w:t xml:space="preserve"> пер, д.3, пом.1, комн.13</w:t>
      </w:r>
    </w:p>
    <w:p w:rsidR="001E09AB" w:rsidRPr="004B29C7" w:rsidRDefault="001E09AB" w:rsidP="001E0256">
      <w:pPr>
        <w:jc w:val="both"/>
        <w:rPr>
          <w:sz w:val="28"/>
          <w:szCs w:val="28"/>
        </w:rPr>
      </w:pPr>
    </w:p>
    <w:p w:rsidR="001E09AB" w:rsidRPr="004B29C7" w:rsidRDefault="001E09AB" w:rsidP="001E0256">
      <w:pPr>
        <w:jc w:val="both"/>
        <w:rPr>
          <w:bCs/>
          <w:sz w:val="28"/>
          <w:szCs w:val="28"/>
        </w:rPr>
      </w:pPr>
    </w:p>
    <w:p w:rsidR="001E0256" w:rsidRPr="004B29C7" w:rsidRDefault="001E0256" w:rsidP="001E0256">
      <w:pPr>
        <w:jc w:val="center"/>
        <w:rPr>
          <w:b/>
          <w:sz w:val="28"/>
          <w:szCs w:val="28"/>
        </w:rPr>
      </w:pPr>
      <w:r w:rsidRPr="004B29C7">
        <w:rPr>
          <w:b/>
          <w:sz w:val="28"/>
          <w:szCs w:val="28"/>
        </w:rPr>
        <w:t>Виды деятельности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Оказание услуг по инспекторскому контролю строительства, ремонта грузовых вагонов и комплектующих к ним, внедрения на предприятиях эффективных систем менеджмента качества и бизнеса, инструментов обеспечения качества продукции, в том числе: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Проведение аудита, по заказам заинтересованных сторон, для оценки качества продукции и эффективности систем менеджмента качества, направленного на оказание помощи предприятиям по совершенствованию методов управления качеством продукции, повышению степени соответствия установленным техническим требованиям, внедрению передовых методов и инструментов обеспечения качества;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Осуществление, по требованию заинтересованных организаций процедур инспекторского контроля продукции и производственных процессов на основе требований нормативных и технических документов на изготовление продукции;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- Разработка по заказам предприятий нормативных документов в области обеспечения качества в том числе: стандартов; положений политики по стратегическому управлению в области качества; документов о совершенствовании </w:t>
      </w:r>
      <w:proofErr w:type="gramStart"/>
      <w:r w:rsidRPr="004B29C7">
        <w:rPr>
          <w:sz w:val="28"/>
          <w:szCs w:val="28"/>
        </w:rPr>
        <w:t>процессов сертификации систем менеджмента качества продукции</w:t>
      </w:r>
      <w:proofErr w:type="gramEnd"/>
      <w:r w:rsidRPr="004B29C7">
        <w:rPr>
          <w:sz w:val="28"/>
          <w:szCs w:val="28"/>
        </w:rPr>
        <w:t xml:space="preserve"> и других;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proofErr w:type="gramStart"/>
      <w:r w:rsidRPr="004B29C7">
        <w:rPr>
          <w:sz w:val="28"/>
          <w:szCs w:val="28"/>
        </w:rPr>
        <w:t>- Проведение технической экспертизы и оценки технической документации на изготовление, проведение испытаний вновь создаваемой, модернизируемой, капитально ремонтируемой и серийно изготавливаемой продукции, с соответствующей с выдачей экспертных заключений;</w:t>
      </w:r>
      <w:proofErr w:type="gramEnd"/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Осуществление проверок производства и качества поставляемой продукции субпоставщиками, комплектующими особо важные и сложные технические системы;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lastRenderedPageBreak/>
        <w:t>Проведение экспертных оценок рисков от использования продукции имеющей допустимые несоответствия, с разработкой предложений по условиям применения и снижения уровня несоответствия;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Организация испытаний и производства инновационной продукции;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Разработка технологий и организации производства, внедрение передовых методов изготовления продукции;</w:t>
      </w:r>
    </w:p>
    <w:p w:rsidR="00E801D5" w:rsidRPr="004B29C7" w:rsidRDefault="00E801D5" w:rsidP="00E801D5">
      <w:pPr>
        <w:tabs>
          <w:tab w:val="left" w:pos="284"/>
        </w:tabs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Выбор и организация внедрения систем и методов неразрушающего контроля продукции;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Внедрение на предприятиях признанных инструментов обеспечения качества;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Предоставление заинтересованным организациям специальных подборок открытой нормативной и технической документации в сфере транспортного машиностроения;</w:t>
      </w:r>
    </w:p>
    <w:p w:rsidR="00E801D5" w:rsidRPr="004B29C7" w:rsidRDefault="00E801D5" w:rsidP="00E801D5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Осуществление оценки, по требованию заинтересованных организаций  деятельности предприятий в области качества, их ранжирование;</w:t>
      </w:r>
    </w:p>
    <w:p w:rsidR="00E801D5" w:rsidRPr="004B29C7" w:rsidRDefault="00E801D5" w:rsidP="00E801D5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4B29C7">
        <w:rPr>
          <w:sz w:val="28"/>
          <w:szCs w:val="28"/>
        </w:rPr>
        <w:t>- Осуществление аутентичного перевода, издание и распространение международных стандартов и других зарубежных нормативных документов.</w:t>
      </w:r>
    </w:p>
    <w:p w:rsidR="001E0256" w:rsidRPr="004B29C7" w:rsidRDefault="001E0256" w:rsidP="001E0256">
      <w:pPr>
        <w:rPr>
          <w:sz w:val="28"/>
          <w:szCs w:val="28"/>
        </w:rPr>
      </w:pPr>
    </w:p>
    <w:p w:rsidR="001E0256" w:rsidRPr="004B29C7" w:rsidRDefault="001E0256" w:rsidP="001E0256">
      <w:pPr>
        <w:rPr>
          <w:sz w:val="28"/>
          <w:szCs w:val="28"/>
        </w:rPr>
      </w:pPr>
    </w:p>
    <w:p w:rsidR="001E0256" w:rsidRPr="004B29C7" w:rsidRDefault="001E0256" w:rsidP="001E0256">
      <w:pPr>
        <w:jc w:val="center"/>
        <w:rPr>
          <w:b/>
          <w:bCs/>
          <w:sz w:val="28"/>
          <w:szCs w:val="28"/>
        </w:rPr>
      </w:pPr>
      <w:r w:rsidRPr="004B29C7">
        <w:rPr>
          <w:b/>
          <w:bCs/>
          <w:sz w:val="28"/>
          <w:szCs w:val="28"/>
        </w:rPr>
        <w:t>Наши реквизиты:</w:t>
      </w:r>
    </w:p>
    <w:p w:rsidR="00935E1B" w:rsidRPr="004B29C7" w:rsidRDefault="00935E1B" w:rsidP="001E0256">
      <w:pPr>
        <w:jc w:val="center"/>
        <w:rPr>
          <w:b/>
          <w:bCs/>
          <w:sz w:val="28"/>
          <w:szCs w:val="28"/>
        </w:rPr>
      </w:pPr>
    </w:p>
    <w:p w:rsidR="00935E1B" w:rsidRPr="004B29C7" w:rsidRDefault="00935E1B" w:rsidP="00935E1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ИНН </w:t>
      </w:r>
      <w:r w:rsidR="00E801D5" w:rsidRPr="004B29C7">
        <w:rPr>
          <w:sz w:val="28"/>
          <w:szCs w:val="28"/>
        </w:rPr>
        <w:t>7708255506</w:t>
      </w:r>
      <w:r w:rsidRPr="004B29C7">
        <w:rPr>
          <w:sz w:val="28"/>
          <w:szCs w:val="28"/>
        </w:rPr>
        <w:t xml:space="preserve">    КПП </w:t>
      </w:r>
      <w:r w:rsidR="00E801D5" w:rsidRPr="004B29C7">
        <w:rPr>
          <w:sz w:val="28"/>
          <w:szCs w:val="28"/>
        </w:rPr>
        <w:t>770801001</w:t>
      </w:r>
    </w:p>
    <w:p w:rsidR="00F0182B" w:rsidRPr="004B29C7" w:rsidRDefault="00935E1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ОГРН </w:t>
      </w:r>
      <w:r w:rsidR="00E801D5" w:rsidRPr="004B29C7">
        <w:rPr>
          <w:sz w:val="28"/>
          <w:szCs w:val="28"/>
        </w:rPr>
        <w:t>1157746397445</w:t>
      </w:r>
    </w:p>
    <w:p w:rsidR="00F0182B" w:rsidRPr="004B29C7" w:rsidRDefault="00F0182B" w:rsidP="00F0182B">
      <w:pPr>
        <w:jc w:val="both"/>
        <w:rPr>
          <w:sz w:val="28"/>
          <w:szCs w:val="28"/>
        </w:rPr>
      </w:pPr>
    </w:p>
    <w:p w:rsidR="00935E1B" w:rsidRPr="004B29C7" w:rsidRDefault="00935E1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Юридический адрес: </w:t>
      </w:r>
      <w:r w:rsidR="00F0182B" w:rsidRPr="004B29C7">
        <w:rPr>
          <w:sz w:val="28"/>
          <w:szCs w:val="28"/>
        </w:rPr>
        <w:t xml:space="preserve">107140, г. Москва, 1-й </w:t>
      </w:r>
      <w:proofErr w:type="spellStart"/>
      <w:r w:rsidR="00F0182B" w:rsidRPr="004B29C7">
        <w:rPr>
          <w:sz w:val="28"/>
          <w:szCs w:val="28"/>
        </w:rPr>
        <w:t>Красносельский</w:t>
      </w:r>
      <w:proofErr w:type="spellEnd"/>
      <w:r w:rsidR="00F0182B" w:rsidRPr="004B29C7">
        <w:rPr>
          <w:sz w:val="28"/>
          <w:szCs w:val="28"/>
        </w:rPr>
        <w:t xml:space="preserve"> пер, д.3, пом.1, комн.13</w:t>
      </w:r>
    </w:p>
    <w:p w:rsidR="00935E1B" w:rsidRPr="004B29C7" w:rsidRDefault="00935E1B" w:rsidP="00935E1B">
      <w:pPr>
        <w:jc w:val="both"/>
        <w:rPr>
          <w:rStyle w:val="a4"/>
          <w:b w:val="0"/>
          <w:sz w:val="28"/>
          <w:szCs w:val="28"/>
        </w:rPr>
      </w:pPr>
    </w:p>
    <w:p w:rsidR="00F0182B" w:rsidRPr="004B29C7" w:rsidRDefault="00F0182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 xml:space="preserve">тел. </w:t>
      </w:r>
      <w:r w:rsidR="00ED19DE" w:rsidRPr="00ED19DE">
        <w:rPr>
          <w:sz w:val="28"/>
          <w:szCs w:val="28"/>
        </w:rPr>
        <w:t>8 (499) 261-66-45</w:t>
      </w:r>
    </w:p>
    <w:p w:rsidR="00F0182B" w:rsidRPr="004B29C7" w:rsidRDefault="00F0182B" w:rsidP="00935E1B">
      <w:pPr>
        <w:jc w:val="both"/>
        <w:rPr>
          <w:rStyle w:val="a4"/>
          <w:b w:val="0"/>
          <w:sz w:val="28"/>
          <w:szCs w:val="28"/>
        </w:rPr>
      </w:pPr>
    </w:p>
    <w:p w:rsidR="00935E1B" w:rsidRPr="004B29C7" w:rsidRDefault="00935E1B" w:rsidP="00935E1B">
      <w:pPr>
        <w:jc w:val="both"/>
        <w:rPr>
          <w:rStyle w:val="a4"/>
          <w:b w:val="0"/>
          <w:sz w:val="28"/>
          <w:szCs w:val="28"/>
          <w:u w:val="single"/>
        </w:rPr>
      </w:pPr>
      <w:r w:rsidRPr="004B29C7">
        <w:rPr>
          <w:rStyle w:val="a4"/>
          <w:b w:val="0"/>
          <w:sz w:val="28"/>
          <w:szCs w:val="28"/>
          <w:u w:val="single"/>
        </w:rPr>
        <w:t>Банковские реквизиты:</w:t>
      </w:r>
    </w:p>
    <w:p w:rsidR="00F0182B" w:rsidRPr="004B29C7" w:rsidRDefault="00F0182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Расчётный счёт 40702810938000034381 в ОАО «СБЕРБАНК РОССИИ» г. Москва</w:t>
      </w:r>
    </w:p>
    <w:p w:rsidR="00F0182B" w:rsidRPr="004B29C7" w:rsidRDefault="00F0182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к/с 30101810400000000225</w:t>
      </w:r>
    </w:p>
    <w:p w:rsidR="00935E1B" w:rsidRPr="004B29C7" w:rsidRDefault="00F0182B" w:rsidP="00F0182B">
      <w:pPr>
        <w:jc w:val="both"/>
        <w:rPr>
          <w:sz w:val="28"/>
          <w:szCs w:val="28"/>
        </w:rPr>
      </w:pPr>
      <w:r w:rsidRPr="004B29C7">
        <w:rPr>
          <w:sz w:val="28"/>
          <w:szCs w:val="28"/>
        </w:rPr>
        <w:t>БИК 044525225</w:t>
      </w:r>
    </w:p>
    <w:p w:rsidR="0096103F" w:rsidRDefault="0096103F"/>
    <w:sectPr w:rsidR="0096103F" w:rsidSect="004B29C7">
      <w:headerReference w:type="even" r:id="rId8"/>
      <w:headerReference w:type="default" r:id="rId9"/>
      <w:pgSz w:w="11907" w:h="16840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94" w:rsidRDefault="005F5994">
      <w:r>
        <w:separator/>
      </w:r>
    </w:p>
  </w:endnote>
  <w:endnote w:type="continuationSeparator" w:id="0">
    <w:p w:rsidR="005F5994" w:rsidRDefault="005F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94" w:rsidRDefault="005F5994">
      <w:r>
        <w:separator/>
      </w:r>
    </w:p>
  </w:footnote>
  <w:footnote w:type="continuationSeparator" w:id="0">
    <w:p w:rsidR="005F5994" w:rsidRDefault="005F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1B" w:rsidRDefault="002C65D4" w:rsidP="00395D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E1B" w:rsidRDefault="00935E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1B" w:rsidRDefault="002C65D4" w:rsidP="00395D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E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841">
      <w:rPr>
        <w:rStyle w:val="a7"/>
        <w:noProof/>
      </w:rPr>
      <w:t>2</w:t>
    </w:r>
    <w:r>
      <w:rPr>
        <w:rStyle w:val="a7"/>
      </w:rPr>
      <w:fldChar w:fldCharType="end"/>
    </w:r>
  </w:p>
  <w:p w:rsidR="00935E1B" w:rsidRDefault="00935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18B"/>
    <w:multiLevelType w:val="multilevel"/>
    <w:tmpl w:val="0419001D"/>
    <w:numStyleLink w:val="1"/>
  </w:abstractNum>
  <w:abstractNum w:abstractNumId="1">
    <w:nsid w:val="29833E4C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B046F8"/>
    <w:multiLevelType w:val="hybridMultilevel"/>
    <w:tmpl w:val="6AF4A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ACD2A">
      <w:start w:val="602"/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56"/>
    <w:rsid w:val="00050327"/>
    <w:rsid w:val="0008349B"/>
    <w:rsid w:val="00103B06"/>
    <w:rsid w:val="001E0256"/>
    <w:rsid w:val="001E09AB"/>
    <w:rsid w:val="00200942"/>
    <w:rsid w:val="002C65D4"/>
    <w:rsid w:val="002F5BA3"/>
    <w:rsid w:val="00334425"/>
    <w:rsid w:val="00390C3B"/>
    <w:rsid w:val="00395D12"/>
    <w:rsid w:val="0046482F"/>
    <w:rsid w:val="004756C7"/>
    <w:rsid w:val="004B29C7"/>
    <w:rsid w:val="005B5E8B"/>
    <w:rsid w:val="005C42E8"/>
    <w:rsid w:val="005F5994"/>
    <w:rsid w:val="006430A5"/>
    <w:rsid w:val="00730CD5"/>
    <w:rsid w:val="007367C0"/>
    <w:rsid w:val="00742E1F"/>
    <w:rsid w:val="0077194A"/>
    <w:rsid w:val="00791801"/>
    <w:rsid w:val="007D6A8C"/>
    <w:rsid w:val="00935E1B"/>
    <w:rsid w:val="0096103F"/>
    <w:rsid w:val="00983896"/>
    <w:rsid w:val="00986BB8"/>
    <w:rsid w:val="009A713B"/>
    <w:rsid w:val="009C19E6"/>
    <w:rsid w:val="009D2684"/>
    <w:rsid w:val="00BD7606"/>
    <w:rsid w:val="00BF0841"/>
    <w:rsid w:val="00C715AE"/>
    <w:rsid w:val="00D119C0"/>
    <w:rsid w:val="00DA02BC"/>
    <w:rsid w:val="00DB7A5F"/>
    <w:rsid w:val="00E801D5"/>
    <w:rsid w:val="00ED19DE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56"/>
    <w:rPr>
      <w:sz w:val="24"/>
      <w:szCs w:val="24"/>
    </w:rPr>
  </w:style>
  <w:style w:type="paragraph" w:styleId="10">
    <w:name w:val="heading 1"/>
    <w:basedOn w:val="a"/>
    <w:next w:val="a"/>
    <w:qFormat/>
    <w:rsid w:val="001E0256"/>
    <w:pPr>
      <w:keepNext/>
      <w:jc w:val="center"/>
      <w:outlineLvl w:val="0"/>
    </w:pPr>
    <w:rPr>
      <w:i/>
      <w:iCs/>
    </w:rPr>
  </w:style>
  <w:style w:type="paragraph" w:styleId="5">
    <w:name w:val="heading 5"/>
    <w:basedOn w:val="a"/>
    <w:next w:val="a"/>
    <w:qFormat/>
    <w:rsid w:val="001E0256"/>
    <w:pPr>
      <w:keepNext/>
      <w:jc w:val="center"/>
      <w:outlineLvl w:val="4"/>
    </w:pPr>
    <w:rPr>
      <w:b/>
      <w:i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0256"/>
    <w:pPr>
      <w:jc w:val="center"/>
    </w:pPr>
    <w:rPr>
      <w:b/>
      <w:color w:val="FF6600"/>
      <w:sz w:val="52"/>
      <w:szCs w:val="44"/>
    </w:rPr>
  </w:style>
  <w:style w:type="character" w:styleId="a4">
    <w:name w:val="Strong"/>
    <w:basedOn w:val="a0"/>
    <w:qFormat/>
    <w:rsid w:val="001E0256"/>
    <w:rPr>
      <w:b/>
      <w:bCs/>
    </w:rPr>
  </w:style>
  <w:style w:type="paragraph" w:styleId="a5">
    <w:name w:val="Body Text Indent"/>
    <w:basedOn w:val="a"/>
    <w:rsid w:val="001E0256"/>
    <w:pPr>
      <w:tabs>
        <w:tab w:val="left" w:pos="347"/>
      </w:tabs>
      <w:ind w:left="-13" w:firstLine="373"/>
      <w:jc w:val="both"/>
    </w:pPr>
  </w:style>
  <w:style w:type="paragraph" w:styleId="2">
    <w:name w:val="Body Text Indent 2"/>
    <w:basedOn w:val="a"/>
    <w:rsid w:val="001E0256"/>
    <w:pPr>
      <w:tabs>
        <w:tab w:val="left" w:pos="0"/>
      </w:tabs>
      <w:ind w:firstLine="360"/>
      <w:jc w:val="both"/>
    </w:pPr>
  </w:style>
  <w:style w:type="paragraph" w:styleId="3">
    <w:name w:val="Body Text Indent 3"/>
    <w:basedOn w:val="a"/>
    <w:rsid w:val="001E0256"/>
    <w:pPr>
      <w:ind w:firstLine="360"/>
    </w:pPr>
  </w:style>
  <w:style w:type="paragraph" w:styleId="20">
    <w:name w:val="Body Text 2"/>
    <w:basedOn w:val="a"/>
    <w:rsid w:val="001E0256"/>
    <w:pPr>
      <w:jc w:val="both"/>
    </w:pPr>
  </w:style>
  <w:style w:type="paragraph" w:styleId="a6">
    <w:name w:val="header"/>
    <w:basedOn w:val="a"/>
    <w:rsid w:val="00935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5E1B"/>
  </w:style>
  <w:style w:type="paragraph" w:customStyle="1" w:styleId="ConsNormal">
    <w:name w:val="ConsNormal"/>
    <w:rsid w:val="00E80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">
    <w:name w:val="Стиль1"/>
    <w:rsid w:val="00E801D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56"/>
    <w:rPr>
      <w:sz w:val="24"/>
      <w:szCs w:val="24"/>
    </w:rPr>
  </w:style>
  <w:style w:type="paragraph" w:styleId="10">
    <w:name w:val="heading 1"/>
    <w:basedOn w:val="a"/>
    <w:next w:val="a"/>
    <w:qFormat/>
    <w:rsid w:val="001E0256"/>
    <w:pPr>
      <w:keepNext/>
      <w:jc w:val="center"/>
      <w:outlineLvl w:val="0"/>
    </w:pPr>
    <w:rPr>
      <w:i/>
      <w:iCs/>
    </w:rPr>
  </w:style>
  <w:style w:type="paragraph" w:styleId="5">
    <w:name w:val="heading 5"/>
    <w:basedOn w:val="a"/>
    <w:next w:val="a"/>
    <w:qFormat/>
    <w:rsid w:val="001E0256"/>
    <w:pPr>
      <w:keepNext/>
      <w:jc w:val="center"/>
      <w:outlineLvl w:val="4"/>
    </w:pPr>
    <w:rPr>
      <w:b/>
      <w:i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0256"/>
    <w:pPr>
      <w:jc w:val="center"/>
    </w:pPr>
    <w:rPr>
      <w:b/>
      <w:color w:val="FF6600"/>
      <w:sz w:val="52"/>
      <w:szCs w:val="44"/>
    </w:rPr>
  </w:style>
  <w:style w:type="character" w:styleId="a4">
    <w:name w:val="Strong"/>
    <w:basedOn w:val="a0"/>
    <w:qFormat/>
    <w:rsid w:val="001E0256"/>
    <w:rPr>
      <w:b/>
      <w:bCs/>
    </w:rPr>
  </w:style>
  <w:style w:type="paragraph" w:styleId="a5">
    <w:name w:val="Body Text Indent"/>
    <w:basedOn w:val="a"/>
    <w:rsid w:val="001E0256"/>
    <w:pPr>
      <w:tabs>
        <w:tab w:val="left" w:pos="347"/>
      </w:tabs>
      <w:ind w:left="-13" w:firstLine="373"/>
      <w:jc w:val="both"/>
    </w:pPr>
  </w:style>
  <w:style w:type="paragraph" w:styleId="2">
    <w:name w:val="Body Text Indent 2"/>
    <w:basedOn w:val="a"/>
    <w:rsid w:val="001E0256"/>
    <w:pPr>
      <w:tabs>
        <w:tab w:val="left" w:pos="0"/>
      </w:tabs>
      <w:ind w:firstLine="360"/>
      <w:jc w:val="both"/>
    </w:pPr>
  </w:style>
  <w:style w:type="paragraph" w:styleId="3">
    <w:name w:val="Body Text Indent 3"/>
    <w:basedOn w:val="a"/>
    <w:rsid w:val="001E0256"/>
    <w:pPr>
      <w:ind w:firstLine="360"/>
    </w:pPr>
  </w:style>
  <w:style w:type="paragraph" w:styleId="20">
    <w:name w:val="Body Text 2"/>
    <w:basedOn w:val="a"/>
    <w:rsid w:val="001E0256"/>
    <w:pPr>
      <w:jc w:val="both"/>
    </w:pPr>
  </w:style>
  <w:style w:type="paragraph" w:styleId="a6">
    <w:name w:val="header"/>
    <w:basedOn w:val="a"/>
    <w:rsid w:val="00935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5E1B"/>
  </w:style>
  <w:style w:type="paragraph" w:customStyle="1" w:styleId="ConsNormal">
    <w:name w:val="ConsNormal"/>
    <w:rsid w:val="00E80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">
    <w:name w:val="Стиль1"/>
    <w:rsid w:val="00E801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Home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creator>User</dc:creator>
  <cp:lastModifiedBy>Ворожейкин Николай</cp:lastModifiedBy>
  <cp:revision>2</cp:revision>
  <cp:lastPrinted>2015-09-15T05:06:00Z</cp:lastPrinted>
  <dcterms:created xsi:type="dcterms:W3CDTF">2016-03-28T08:56:00Z</dcterms:created>
  <dcterms:modified xsi:type="dcterms:W3CDTF">2016-03-28T08:56:00Z</dcterms:modified>
</cp:coreProperties>
</file>