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33" w:rsidRDefault="00D21833" w:rsidP="00D21833">
      <w:pPr>
        <w:pStyle w:val="a9"/>
        <w:ind w:firstLine="567"/>
        <w:jc w:val="both"/>
        <w:rPr>
          <w:rFonts w:ascii="Arial" w:hAnsi="Arial" w:cs="Arial"/>
          <w:sz w:val="20"/>
          <w:szCs w:val="20"/>
        </w:rPr>
      </w:pPr>
    </w:p>
    <w:p w:rsidR="00D21833" w:rsidRDefault="00D21833" w:rsidP="00D21833">
      <w:pPr>
        <w:pStyle w:val="a9"/>
        <w:ind w:firstLine="567"/>
        <w:jc w:val="both"/>
        <w:rPr>
          <w:rFonts w:ascii="Arial" w:hAnsi="Arial" w:cs="Arial"/>
          <w:sz w:val="20"/>
          <w:szCs w:val="20"/>
        </w:rPr>
      </w:pPr>
    </w:p>
    <w:p w:rsidR="009D2569" w:rsidRPr="00E61029" w:rsidRDefault="00253F38" w:rsidP="00562373">
      <w:pPr>
        <w:pStyle w:val="a9"/>
        <w:jc w:val="both"/>
        <w:rPr>
          <w:rFonts w:ascii="Arial" w:hAnsi="Arial" w:cs="Arial"/>
          <w:sz w:val="20"/>
          <w:szCs w:val="20"/>
        </w:rPr>
      </w:pPr>
      <w:r w:rsidRPr="00E61029">
        <w:rPr>
          <w:rFonts w:ascii="Arial" w:hAnsi="Arial" w:cs="Arial"/>
          <w:sz w:val="20"/>
          <w:szCs w:val="20"/>
        </w:rPr>
        <w:t xml:space="preserve">Российское общество по неразрушающему контролю и технической диагностике приглашает Вас принять участие в </w:t>
      </w:r>
    </w:p>
    <w:p w:rsidR="009D2569" w:rsidRPr="00E61029" w:rsidRDefault="00253F38" w:rsidP="00D21833">
      <w:pPr>
        <w:pStyle w:val="a9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E61029">
        <w:rPr>
          <w:rFonts w:ascii="Arial" w:hAnsi="Arial" w:cs="Arial"/>
          <w:b/>
          <w:bCs/>
          <w:sz w:val="20"/>
          <w:szCs w:val="20"/>
        </w:rPr>
        <w:t>V Международном промышленном форуме</w:t>
      </w:r>
    </w:p>
    <w:p w:rsidR="009D2569" w:rsidRPr="00D21833" w:rsidRDefault="00B11484" w:rsidP="00D21833">
      <w:pPr>
        <w:pStyle w:val="a9"/>
        <w:ind w:firstLine="567"/>
        <w:jc w:val="center"/>
        <w:rPr>
          <w:rStyle w:val="a5"/>
          <w:rFonts w:ascii="Arial" w:hAnsi="Arial" w:cs="Arial"/>
          <w:b/>
          <w:color w:val="0066FF"/>
          <w:sz w:val="20"/>
          <w:szCs w:val="20"/>
          <w:u w:val="none"/>
        </w:rPr>
      </w:pPr>
      <w:hyperlink r:id="rId8" w:history="1">
        <w:r w:rsidR="00253F38" w:rsidRPr="00D21833">
          <w:rPr>
            <w:rStyle w:val="a5"/>
            <w:rFonts w:ascii="Arial" w:hAnsi="Arial" w:cs="Arial"/>
            <w:b/>
            <w:color w:val="0066FF"/>
            <w:sz w:val="20"/>
            <w:szCs w:val="20"/>
          </w:rPr>
          <w:t>Территория NDT</w:t>
        </w:r>
        <w:r w:rsidR="00253F38" w:rsidRPr="00D21833">
          <w:rPr>
            <w:rStyle w:val="a5"/>
            <w:rFonts w:ascii="Arial" w:hAnsi="Arial" w:cs="Arial"/>
            <w:b/>
            <w:bCs/>
            <w:color w:val="0066FF"/>
            <w:sz w:val="20"/>
            <w:szCs w:val="20"/>
          </w:rPr>
          <w:t xml:space="preserve"> 2018</w:t>
        </w:r>
        <w:r w:rsidR="00253F38" w:rsidRPr="00D21833">
          <w:rPr>
            <w:rStyle w:val="a5"/>
            <w:rFonts w:ascii="Arial" w:hAnsi="Arial" w:cs="Arial"/>
            <w:b/>
            <w:color w:val="0066FF"/>
            <w:sz w:val="20"/>
            <w:szCs w:val="20"/>
          </w:rPr>
          <w:t>. Неразрушающий контроль. Испытания. Диагностика</w:t>
        </w:r>
      </w:hyperlink>
    </w:p>
    <w:p w:rsidR="009D2569" w:rsidRPr="00E61029" w:rsidRDefault="009D2569" w:rsidP="00D21833">
      <w:pPr>
        <w:pStyle w:val="a9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E61029">
        <w:rPr>
          <w:rFonts w:ascii="Arial" w:hAnsi="Arial" w:cs="Arial"/>
          <w:b/>
          <w:bCs/>
          <w:sz w:val="20"/>
          <w:szCs w:val="20"/>
        </w:rPr>
        <w:t>27 февраля – 1 марта 2018 г.</w:t>
      </w:r>
    </w:p>
    <w:p w:rsidR="006770FB" w:rsidRPr="00E61029" w:rsidRDefault="00253F38" w:rsidP="00D21833">
      <w:pPr>
        <w:pStyle w:val="a9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E61029">
        <w:rPr>
          <w:rFonts w:ascii="Arial" w:hAnsi="Arial" w:cs="Arial"/>
          <w:b/>
          <w:bCs/>
          <w:sz w:val="20"/>
          <w:szCs w:val="20"/>
        </w:rPr>
        <w:t>Москва, Экспоцентр</w:t>
      </w:r>
      <w:r w:rsidR="00DC7311" w:rsidRPr="00E61029">
        <w:rPr>
          <w:rFonts w:ascii="Arial" w:hAnsi="Arial" w:cs="Arial"/>
          <w:b/>
          <w:bCs/>
          <w:sz w:val="20"/>
          <w:szCs w:val="20"/>
        </w:rPr>
        <w:t>, павильон 7.2</w:t>
      </w:r>
      <w:r w:rsidR="0079724B" w:rsidRPr="00E61029">
        <w:rPr>
          <w:rFonts w:ascii="Arial" w:hAnsi="Arial" w:cs="Arial"/>
          <w:b/>
          <w:bCs/>
          <w:sz w:val="20"/>
          <w:szCs w:val="20"/>
        </w:rPr>
        <w:t>.</w:t>
      </w:r>
    </w:p>
    <w:p w:rsidR="0083607D" w:rsidRPr="00E61029" w:rsidRDefault="0083607D" w:rsidP="00D21833">
      <w:pPr>
        <w:pStyle w:val="a9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83607D" w:rsidRPr="00E61029" w:rsidRDefault="005756C3" w:rsidP="00562373">
      <w:pPr>
        <w:suppressAutoHyphens/>
        <w:jc w:val="both"/>
        <w:rPr>
          <w:rFonts w:ascii="Arial" w:hAnsi="Arial" w:cs="Arial"/>
          <w:sz w:val="20"/>
          <w:szCs w:val="20"/>
        </w:rPr>
      </w:pPr>
      <w:r w:rsidRPr="00E61029">
        <w:rPr>
          <w:rFonts w:ascii="Arial" w:hAnsi="Arial" w:cs="Arial"/>
          <w:b/>
          <w:bCs/>
          <w:sz w:val="20"/>
          <w:szCs w:val="20"/>
        </w:rPr>
        <w:t>Стратегическая ц</w:t>
      </w:r>
      <w:r w:rsidR="002A2A25" w:rsidRPr="00E61029">
        <w:rPr>
          <w:rFonts w:ascii="Arial" w:hAnsi="Arial" w:cs="Arial"/>
          <w:b/>
          <w:bCs/>
          <w:sz w:val="20"/>
          <w:szCs w:val="20"/>
        </w:rPr>
        <w:t xml:space="preserve">ель </w:t>
      </w:r>
      <w:r w:rsidR="002A2A25" w:rsidRPr="00E61029">
        <w:rPr>
          <w:rFonts w:ascii="Arial" w:hAnsi="Arial" w:cs="Arial"/>
          <w:bCs/>
          <w:sz w:val="20"/>
          <w:szCs w:val="20"/>
        </w:rPr>
        <w:t xml:space="preserve">Форума - </w:t>
      </w:r>
      <w:r w:rsidR="0083607D" w:rsidRPr="00E61029">
        <w:rPr>
          <w:rFonts w:ascii="Arial" w:hAnsi="Arial" w:cs="Arial"/>
          <w:bCs/>
          <w:sz w:val="20"/>
          <w:szCs w:val="20"/>
        </w:rPr>
        <w:t>п</w:t>
      </w:r>
      <w:r w:rsidR="0083607D" w:rsidRPr="00E61029">
        <w:rPr>
          <w:rFonts w:ascii="Arial" w:hAnsi="Arial" w:cs="Arial"/>
          <w:sz w:val="20"/>
          <w:szCs w:val="20"/>
        </w:rPr>
        <w:t xml:space="preserve">овышение качества производства промышленной продукции и безопасности эксплуатации </w:t>
      </w:r>
      <w:proofErr w:type="spellStart"/>
      <w:r w:rsidR="0083607D" w:rsidRPr="00E61029">
        <w:rPr>
          <w:rFonts w:ascii="Arial" w:hAnsi="Arial" w:cs="Arial"/>
          <w:sz w:val="20"/>
          <w:szCs w:val="20"/>
        </w:rPr>
        <w:t>техногенно</w:t>
      </w:r>
      <w:proofErr w:type="spellEnd"/>
      <w:r w:rsidR="0083607D" w:rsidRPr="00E61029">
        <w:rPr>
          <w:rFonts w:ascii="Arial" w:hAnsi="Arial" w:cs="Arial"/>
          <w:sz w:val="20"/>
          <w:szCs w:val="20"/>
        </w:rPr>
        <w:t>-опасных объектов.</w:t>
      </w:r>
    </w:p>
    <w:p w:rsidR="0083607D" w:rsidRPr="00060EDF" w:rsidRDefault="002A2A25" w:rsidP="00562373">
      <w:pPr>
        <w:pStyle w:val="a9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060EDF">
        <w:rPr>
          <w:rFonts w:ascii="Arial" w:hAnsi="Arial" w:cs="Arial"/>
          <w:b/>
          <w:bCs/>
          <w:sz w:val="20"/>
          <w:szCs w:val="20"/>
        </w:rPr>
        <w:t>Задачи Форума:</w:t>
      </w:r>
    </w:p>
    <w:p w:rsidR="0083607D" w:rsidRPr="00E61029" w:rsidRDefault="002A2A25" w:rsidP="00D21833">
      <w:pPr>
        <w:pStyle w:val="ab"/>
        <w:numPr>
          <w:ilvl w:val="0"/>
          <w:numId w:val="3"/>
        </w:numPr>
        <w:suppressAutoHyphens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E61029">
        <w:rPr>
          <w:rFonts w:ascii="Arial" w:hAnsi="Arial" w:cs="Arial"/>
          <w:bCs/>
          <w:sz w:val="20"/>
          <w:szCs w:val="20"/>
        </w:rPr>
        <w:t>в</w:t>
      </w:r>
      <w:r w:rsidR="0083607D" w:rsidRPr="00E61029">
        <w:rPr>
          <w:rFonts w:ascii="Arial" w:hAnsi="Arial" w:cs="Arial"/>
          <w:sz w:val="20"/>
          <w:szCs w:val="20"/>
        </w:rPr>
        <w:t xml:space="preserve">ыявление отечественных конкурентоспособных инновационных технологий и средств контроля и </w:t>
      </w:r>
      <w:proofErr w:type="spellStart"/>
      <w:r w:rsidR="0083607D" w:rsidRPr="00E61029">
        <w:rPr>
          <w:rFonts w:ascii="Arial" w:hAnsi="Arial" w:cs="Arial"/>
          <w:sz w:val="20"/>
          <w:szCs w:val="20"/>
        </w:rPr>
        <w:t>диагностии</w:t>
      </w:r>
      <w:proofErr w:type="spellEnd"/>
      <w:r w:rsidR="0083607D" w:rsidRPr="00E61029">
        <w:rPr>
          <w:rFonts w:ascii="Arial" w:hAnsi="Arial" w:cs="Arial"/>
          <w:sz w:val="20"/>
          <w:szCs w:val="20"/>
        </w:rPr>
        <w:t xml:space="preserve"> с перспективой их использования на высокотехнологичных предприятиях ОПК, </w:t>
      </w:r>
      <w:proofErr w:type="spellStart"/>
      <w:r w:rsidR="0083607D" w:rsidRPr="00E61029">
        <w:rPr>
          <w:rFonts w:ascii="Arial" w:hAnsi="Arial" w:cs="Arial"/>
          <w:sz w:val="20"/>
          <w:szCs w:val="20"/>
        </w:rPr>
        <w:t>Роскосмоса</w:t>
      </w:r>
      <w:proofErr w:type="spellEnd"/>
      <w:r w:rsidR="0083607D" w:rsidRPr="00E61029">
        <w:rPr>
          <w:rFonts w:ascii="Arial" w:hAnsi="Arial" w:cs="Arial"/>
          <w:sz w:val="20"/>
          <w:szCs w:val="20"/>
        </w:rPr>
        <w:t xml:space="preserve"> и выведения на международный рынок</w:t>
      </w:r>
    </w:p>
    <w:p w:rsidR="0083607D" w:rsidRPr="00E61029" w:rsidRDefault="002A2A25" w:rsidP="00D21833">
      <w:pPr>
        <w:pStyle w:val="ab"/>
        <w:numPr>
          <w:ilvl w:val="0"/>
          <w:numId w:val="3"/>
        </w:numPr>
        <w:suppressAutoHyphens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E61029">
        <w:rPr>
          <w:rFonts w:ascii="Arial" w:hAnsi="Arial" w:cs="Arial"/>
          <w:sz w:val="20"/>
          <w:szCs w:val="20"/>
        </w:rPr>
        <w:t>р</w:t>
      </w:r>
      <w:r w:rsidR="0083607D" w:rsidRPr="00E61029">
        <w:rPr>
          <w:rFonts w:ascii="Arial" w:hAnsi="Arial" w:cs="Arial"/>
          <w:sz w:val="20"/>
          <w:szCs w:val="20"/>
        </w:rPr>
        <w:t xml:space="preserve">азработка предложений и рекомендаций </w:t>
      </w:r>
      <w:r w:rsidR="00780DB5" w:rsidRPr="00E61029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="0083607D" w:rsidRPr="00E61029">
        <w:rPr>
          <w:rFonts w:ascii="Arial" w:hAnsi="Arial" w:cs="Arial"/>
          <w:sz w:val="20"/>
          <w:szCs w:val="20"/>
        </w:rPr>
        <w:t>Минпромторга</w:t>
      </w:r>
      <w:proofErr w:type="spellEnd"/>
      <w:r w:rsidR="00780DB5" w:rsidRPr="00E6102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607D" w:rsidRPr="00E61029">
        <w:rPr>
          <w:rFonts w:ascii="Arial" w:hAnsi="Arial" w:cs="Arial"/>
          <w:sz w:val="20"/>
          <w:szCs w:val="20"/>
        </w:rPr>
        <w:t>Ростехнадзора</w:t>
      </w:r>
      <w:proofErr w:type="spellEnd"/>
      <w:r w:rsidR="0083607D" w:rsidRPr="00E61029">
        <w:rPr>
          <w:rFonts w:ascii="Arial" w:hAnsi="Arial" w:cs="Arial"/>
          <w:sz w:val="20"/>
          <w:szCs w:val="20"/>
        </w:rPr>
        <w:t xml:space="preserve"> по </w:t>
      </w:r>
      <w:r w:rsidR="00780DB5" w:rsidRPr="00E61029">
        <w:rPr>
          <w:rFonts w:ascii="Arial" w:hAnsi="Arial" w:cs="Arial"/>
          <w:sz w:val="20"/>
          <w:szCs w:val="20"/>
        </w:rPr>
        <w:t>внедрению</w:t>
      </w:r>
      <w:r w:rsidR="0083607D" w:rsidRPr="00E61029">
        <w:rPr>
          <w:rFonts w:ascii="Arial" w:hAnsi="Arial" w:cs="Arial"/>
          <w:sz w:val="20"/>
          <w:szCs w:val="20"/>
        </w:rPr>
        <w:t xml:space="preserve"> </w:t>
      </w:r>
      <w:r w:rsidR="00780DB5" w:rsidRPr="00E61029">
        <w:rPr>
          <w:rFonts w:ascii="Arial" w:hAnsi="Arial" w:cs="Arial"/>
          <w:sz w:val="20"/>
          <w:szCs w:val="20"/>
        </w:rPr>
        <w:t xml:space="preserve">оптимальных </w:t>
      </w:r>
      <w:r w:rsidR="0083607D" w:rsidRPr="00E61029">
        <w:rPr>
          <w:rFonts w:ascii="Arial" w:hAnsi="Arial" w:cs="Arial"/>
          <w:sz w:val="20"/>
          <w:szCs w:val="20"/>
        </w:rPr>
        <w:t xml:space="preserve">практик применения технологий </w:t>
      </w:r>
      <w:r w:rsidR="00780DB5" w:rsidRPr="00E61029">
        <w:rPr>
          <w:rFonts w:ascii="Arial" w:hAnsi="Arial" w:cs="Arial"/>
          <w:sz w:val="20"/>
          <w:szCs w:val="20"/>
        </w:rPr>
        <w:t>неразрушающего контроля, испытаний и диагностики</w:t>
      </w:r>
    </w:p>
    <w:p w:rsidR="0083607D" w:rsidRPr="00E61029" w:rsidRDefault="002A2A25" w:rsidP="00D21833">
      <w:pPr>
        <w:pStyle w:val="ab"/>
        <w:numPr>
          <w:ilvl w:val="0"/>
          <w:numId w:val="3"/>
        </w:numPr>
        <w:suppressAutoHyphens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E61029">
        <w:rPr>
          <w:rFonts w:ascii="Arial" w:hAnsi="Arial" w:cs="Arial"/>
          <w:sz w:val="20"/>
          <w:szCs w:val="20"/>
        </w:rPr>
        <w:t>р</w:t>
      </w:r>
      <w:r w:rsidR="00933FFD" w:rsidRPr="00E61029">
        <w:rPr>
          <w:rFonts w:ascii="Arial" w:hAnsi="Arial" w:cs="Arial"/>
          <w:sz w:val="20"/>
          <w:szCs w:val="20"/>
        </w:rPr>
        <w:t xml:space="preserve">азвитие </w:t>
      </w:r>
      <w:r w:rsidR="0083607D" w:rsidRPr="00E61029">
        <w:rPr>
          <w:rFonts w:ascii="Arial" w:hAnsi="Arial" w:cs="Arial"/>
          <w:sz w:val="20"/>
          <w:szCs w:val="20"/>
        </w:rPr>
        <w:t xml:space="preserve">взаимодействия научных организаций, </w:t>
      </w:r>
      <w:r w:rsidR="00933FFD" w:rsidRPr="00E61029">
        <w:rPr>
          <w:rFonts w:ascii="Arial" w:hAnsi="Arial" w:cs="Arial"/>
          <w:sz w:val="20"/>
          <w:szCs w:val="20"/>
        </w:rPr>
        <w:t>ВУЗ</w:t>
      </w:r>
      <w:r w:rsidR="0083607D" w:rsidRPr="00E61029">
        <w:rPr>
          <w:rFonts w:ascii="Arial" w:hAnsi="Arial" w:cs="Arial"/>
          <w:sz w:val="20"/>
          <w:szCs w:val="20"/>
        </w:rPr>
        <w:t xml:space="preserve">ов, промышленных предприятий и органов государственной власти </w:t>
      </w:r>
      <w:r w:rsidR="00933FFD" w:rsidRPr="00E61029">
        <w:rPr>
          <w:rFonts w:ascii="Arial" w:hAnsi="Arial" w:cs="Arial"/>
          <w:sz w:val="20"/>
          <w:szCs w:val="20"/>
        </w:rPr>
        <w:t>по вопросам</w:t>
      </w:r>
      <w:r w:rsidR="0083607D" w:rsidRPr="00E61029">
        <w:rPr>
          <w:rFonts w:ascii="Arial" w:hAnsi="Arial" w:cs="Arial"/>
          <w:sz w:val="20"/>
          <w:szCs w:val="20"/>
        </w:rPr>
        <w:t xml:space="preserve"> применения технологий </w:t>
      </w:r>
      <w:r w:rsidR="00933FFD" w:rsidRPr="00E61029">
        <w:rPr>
          <w:rFonts w:ascii="Arial" w:hAnsi="Arial" w:cs="Arial"/>
          <w:sz w:val="20"/>
          <w:szCs w:val="20"/>
        </w:rPr>
        <w:t>неразрушающего контроля и технической диагностики</w:t>
      </w:r>
      <w:r w:rsidR="0083607D" w:rsidRPr="00E61029">
        <w:rPr>
          <w:rFonts w:ascii="Arial" w:hAnsi="Arial" w:cs="Arial"/>
          <w:sz w:val="20"/>
          <w:szCs w:val="20"/>
        </w:rPr>
        <w:t>.</w:t>
      </w:r>
    </w:p>
    <w:p w:rsidR="004628F0" w:rsidRPr="00E61029" w:rsidRDefault="004628F0" w:rsidP="00562373">
      <w:pPr>
        <w:spacing w:before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1029">
        <w:rPr>
          <w:rFonts w:ascii="Arial" w:eastAsiaTheme="minorHAnsi" w:hAnsi="Arial" w:cs="Arial"/>
          <w:b/>
          <w:sz w:val="20"/>
          <w:szCs w:val="20"/>
          <w:lang w:eastAsia="en-US"/>
        </w:rPr>
        <w:t>Работа Форума</w:t>
      </w:r>
      <w:r w:rsidRPr="00E61029">
        <w:rPr>
          <w:rFonts w:ascii="Arial" w:eastAsiaTheme="minorHAnsi" w:hAnsi="Arial" w:cs="Arial"/>
          <w:sz w:val="20"/>
          <w:szCs w:val="20"/>
          <w:lang w:eastAsia="en-US"/>
        </w:rPr>
        <w:t xml:space="preserve"> будет спланирована как единое мероприятие, включающее трехдневную работу Выставки средств и технологий НК и ТД, Научно-практической Конференции, Специализированных круглых столов, а также специальных демонстраций, которые будут проводить Вице-президенты РОНКТД.  </w:t>
      </w:r>
    </w:p>
    <w:p w:rsidR="0083607D" w:rsidRPr="00E61029" w:rsidRDefault="0083607D" w:rsidP="00D21833">
      <w:pPr>
        <w:suppressAutoHyphens/>
        <w:ind w:firstLine="567"/>
        <w:jc w:val="both"/>
        <w:rPr>
          <w:rFonts w:ascii="Arial" w:hAnsi="Arial" w:cs="Arial"/>
          <w:sz w:val="20"/>
          <w:szCs w:val="20"/>
        </w:rPr>
      </w:pPr>
    </w:p>
    <w:p w:rsidR="005756C3" w:rsidRPr="00E61029" w:rsidRDefault="005756C3" w:rsidP="0056237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1029">
        <w:rPr>
          <w:rFonts w:ascii="Arial" w:eastAsiaTheme="minorHAnsi" w:hAnsi="Arial" w:cs="Arial"/>
          <w:sz w:val="20"/>
          <w:szCs w:val="20"/>
          <w:lang w:eastAsia="en-US"/>
        </w:rPr>
        <w:t xml:space="preserve">В рамках работы всех составных частей, специалисты будут обмениваться опытом, прежде всего, в области практического применения и развития средств и технологий неразрушающего контроля, и технической диагностики в авиационной и космической, оборонной и машиностроительной, нефтегазовой и энергетической отраслях промышленности нашей страны, а также на железнодорожном транспорте, в металлургии, строительстве и современном сварочном производстве. </w:t>
      </w:r>
    </w:p>
    <w:p w:rsidR="005756C3" w:rsidRPr="00E61029" w:rsidRDefault="005756C3" w:rsidP="0056237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1029">
        <w:rPr>
          <w:rFonts w:ascii="Arial" w:eastAsiaTheme="minorHAnsi" w:hAnsi="Arial" w:cs="Arial"/>
          <w:sz w:val="20"/>
          <w:szCs w:val="20"/>
          <w:lang w:eastAsia="en-US"/>
        </w:rPr>
        <w:t>Технологические и организационные задачи стандартизации и метрологии, обучения и сертификации персонала по НК и ТД – так же, как и раньше, будут занимать одно из важных мест в работе Форума</w:t>
      </w:r>
      <w:r w:rsidR="009D2569" w:rsidRPr="00E6102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D2569" w:rsidRPr="00E61029" w:rsidRDefault="009D2569" w:rsidP="00562373">
      <w:pPr>
        <w:pStyle w:val="a9"/>
        <w:spacing w:before="120"/>
        <w:jc w:val="both"/>
        <w:rPr>
          <w:rFonts w:ascii="Arial" w:hAnsi="Arial" w:cs="Arial"/>
          <w:sz w:val="20"/>
          <w:szCs w:val="20"/>
        </w:rPr>
      </w:pPr>
      <w:r w:rsidRPr="00E61029">
        <w:rPr>
          <w:rFonts w:ascii="Arial" w:hAnsi="Arial" w:cs="Arial"/>
          <w:b/>
          <w:sz w:val="20"/>
          <w:szCs w:val="20"/>
        </w:rPr>
        <w:t>Участники выставки</w:t>
      </w:r>
      <w:r w:rsidRPr="00E61029">
        <w:rPr>
          <w:rFonts w:ascii="Arial" w:hAnsi="Arial" w:cs="Arial"/>
          <w:sz w:val="20"/>
          <w:szCs w:val="20"/>
        </w:rPr>
        <w:t xml:space="preserve"> - разработчики и поставщики российских и зарубежных брендов, сервисные учебные и сертификационные центры, ВУЗы, НИИ, специализированные издания. </w:t>
      </w:r>
    </w:p>
    <w:p w:rsidR="009D2569" w:rsidRPr="00E61029" w:rsidRDefault="00060EDF" w:rsidP="00562373">
      <w:pPr>
        <w:pStyle w:val="a9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Посетители Форума </w:t>
      </w:r>
      <w:r w:rsidR="009D2569" w:rsidRPr="00E61029">
        <w:rPr>
          <w:rFonts w:ascii="Arial" w:hAnsi="Arial" w:cs="Arial"/>
          <w:sz w:val="20"/>
          <w:szCs w:val="20"/>
        </w:rPr>
        <w:t xml:space="preserve">- руководители предприятий, начальники испытательных, исследовательских лабораторий и лабораторий неразрушающего контроля, специалисты отделов технического контроля, эксперты в области промышленной безопасности.  </w:t>
      </w:r>
    </w:p>
    <w:p w:rsidR="00060EDF" w:rsidRPr="00B11484" w:rsidRDefault="00060EDF" w:rsidP="00562373">
      <w:pPr>
        <w:pStyle w:val="a9"/>
        <w:spacing w:before="120"/>
        <w:jc w:val="both"/>
        <w:rPr>
          <w:rFonts w:ascii="Arial" w:hAnsi="Arial" w:cs="Arial"/>
          <w:sz w:val="20"/>
          <w:szCs w:val="20"/>
        </w:rPr>
      </w:pPr>
      <w:r w:rsidRPr="00C14911">
        <w:rPr>
          <w:rFonts w:ascii="Arial" w:hAnsi="Arial" w:cs="Arial"/>
          <w:b/>
          <w:sz w:val="20"/>
          <w:szCs w:val="20"/>
        </w:rPr>
        <w:t>Партнеры Форума -</w:t>
      </w:r>
      <w:r w:rsidRPr="00C149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Российский союз промышленников и предпринимателей (РСПП), Объединение производителей железнодорожной техники (ОПЖТ), Национальное агентство контроля сварки (НАКС), Российская</w:t>
      </w:r>
      <w:r w:rsidR="00B11484">
        <w:rPr>
          <w:rFonts w:ascii="Arial" w:hAnsi="Arial" w:cs="Arial"/>
          <w:sz w:val="20"/>
          <w:szCs w:val="20"/>
        </w:rPr>
        <w:t xml:space="preserve"> Ассоциация «</w:t>
      </w:r>
      <w:proofErr w:type="spellStart"/>
      <w:r w:rsidR="00B11484">
        <w:rPr>
          <w:rFonts w:ascii="Arial" w:hAnsi="Arial" w:cs="Arial"/>
          <w:sz w:val="20"/>
          <w:szCs w:val="20"/>
        </w:rPr>
        <w:t>Станкоинструмент</w:t>
      </w:r>
      <w:proofErr w:type="spellEnd"/>
      <w:r w:rsidR="00B11484">
        <w:rPr>
          <w:rFonts w:ascii="Arial" w:hAnsi="Arial" w:cs="Arial"/>
          <w:sz w:val="20"/>
          <w:szCs w:val="20"/>
        </w:rPr>
        <w:t xml:space="preserve">», НТЦ «Промышленная безопасность». </w:t>
      </w:r>
      <w:bookmarkStart w:id="0" w:name="_GoBack"/>
      <w:bookmarkEnd w:id="0"/>
    </w:p>
    <w:p w:rsidR="00060EDF" w:rsidRDefault="00060EDF" w:rsidP="00D21833">
      <w:pPr>
        <w:pStyle w:val="a9"/>
        <w:spacing w:line="288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60EDF" w:rsidRPr="00060EDF" w:rsidRDefault="00060EDF" w:rsidP="00562373">
      <w:pPr>
        <w:pStyle w:val="a9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Деловая программа и список участников выставки </w:t>
      </w:r>
      <w:r w:rsidRPr="00060EDF">
        <w:rPr>
          <w:rFonts w:ascii="Arial" w:hAnsi="Arial" w:cs="Arial"/>
          <w:sz w:val="20"/>
          <w:szCs w:val="20"/>
        </w:rPr>
        <w:t xml:space="preserve">в приложении к письму. </w:t>
      </w:r>
    </w:p>
    <w:p w:rsidR="00060EDF" w:rsidRDefault="00060EDF" w:rsidP="00D21833">
      <w:pPr>
        <w:pStyle w:val="a9"/>
        <w:spacing w:line="288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60EDF" w:rsidRDefault="00060EDF" w:rsidP="00562373">
      <w:pPr>
        <w:pStyle w:val="a9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841B8">
        <w:rPr>
          <w:rFonts w:ascii="Arial" w:hAnsi="Arial" w:cs="Arial"/>
          <w:b/>
          <w:sz w:val="20"/>
          <w:szCs w:val="20"/>
        </w:rPr>
        <w:t xml:space="preserve">Бесплатная регистрация участников: </w:t>
      </w:r>
      <w:hyperlink r:id="rId9" w:history="1">
        <w:r w:rsidRPr="008D6BCF">
          <w:rPr>
            <w:rStyle w:val="a5"/>
            <w:rFonts w:ascii="Arial" w:hAnsi="Arial" w:cs="Arial"/>
            <w:b/>
            <w:color w:val="0066FF"/>
            <w:sz w:val="20"/>
            <w:szCs w:val="20"/>
          </w:rPr>
          <w:t>expo.ronktd.ru</w:t>
        </w:r>
      </w:hyperlink>
      <w:r w:rsidRPr="00A841B8">
        <w:rPr>
          <w:rFonts w:ascii="Arial" w:hAnsi="Arial" w:cs="Arial"/>
          <w:b/>
          <w:sz w:val="20"/>
          <w:szCs w:val="20"/>
        </w:rPr>
        <w:t xml:space="preserve"> </w:t>
      </w:r>
    </w:p>
    <w:p w:rsidR="0016128A" w:rsidRDefault="0016128A" w:rsidP="00562373">
      <w:pPr>
        <w:pStyle w:val="a9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515"/>
      </w:tblGrid>
      <w:tr w:rsidR="0016128A" w:rsidTr="0016128A">
        <w:tc>
          <w:tcPr>
            <w:tcW w:w="3823" w:type="dxa"/>
          </w:tcPr>
          <w:p w:rsidR="0016128A" w:rsidRPr="00562373" w:rsidRDefault="0016128A" w:rsidP="0016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62373">
              <w:rPr>
                <w:rFonts w:ascii="Arial" w:hAnsi="Arial" w:cs="Arial"/>
                <w:sz w:val="20"/>
                <w:szCs w:val="20"/>
              </w:rPr>
              <w:t xml:space="preserve"> уважением, </w:t>
            </w:r>
          </w:p>
          <w:p w:rsidR="0016128A" w:rsidRPr="00E61029" w:rsidRDefault="0016128A" w:rsidP="0016128A">
            <w:pPr>
              <w:pStyle w:val="ab"/>
              <w:ind w:left="0" w:firstLine="567"/>
              <w:rPr>
                <w:rFonts w:ascii="Arial" w:hAnsi="Arial" w:cs="Arial"/>
                <w:sz w:val="20"/>
                <w:szCs w:val="20"/>
              </w:rPr>
            </w:pPr>
          </w:p>
          <w:p w:rsidR="0016128A" w:rsidRPr="00562373" w:rsidRDefault="0016128A" w:rsidP="0016128A">
            <w:pPr>
              <w:rPr>
                <w:rFonts w:ascii="Arial" w:hAnsi="Arial" w:cs="Arial"/>
                <w:sz w:val="20"/>
                <w:szCs w:val="20"/>
              </w:rPr>
            </w:pPr>
            <w:r w:rsidRPr="00562373">
              <w:rPr>
                <w:rFonts w:ascii="Arial" w:hAnsi="Arial" w:cs="Arial"/>
                <w:sz w:val="20"/>
                <w:szCs w:val="20"/>
              </w:rPr>
              <w:t xml:space="preserve">Президент РОНКТД </w:t>
            </w:r>
          </w:p>
          <w:p w:rsidR="0016128A" w:rsidRPr="00562373" w:rsidRDefault="0016128A" w:rsidP="00161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Д.т.н.</w:t>
            </w:r>
            <w:r w:rsidRPr="00562373">
              <w:rPr>
                <w:rFonts w:ascii="Arial" w:hAnsi="Arial" w:cs="Arial"/>
                <w:sz w:val="20"/>
                <w:szCs w:val="20"/>
              </w:rPr>
              <w:t xml:space="preserve"> профессор</w:t>
            </w:r>
          </w:p>
          <w:p w:rsidR="0016128A" w:rsidRDefault="0016128A" w:rsidP="0016128A">
            <w:pPr>
              <w:pStyle w:val="a9"/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2373">
              <w:rPr>
                <w:rFonts w:ascii="Arial" w:hAnsi="Arial" w:cs="Arial"/>
                <w:sz w:val="20"/>
                <w:szCs w:val="20"/>
              </w:rPr>
              <w:t>Прохорович В.Е.</w:t>
            </w:r>
          </w:p>
        </w:tc>
        <w:tc>
          <w:tcPr>
            <w:tcW w:w="6515" w:type="dxa"/>
          </w:tcPr>
          <w:p w:rsidR="0016128A" w:rsidRDefault="0016128A" w:rsidP="00562373">
            <w:pPr>
              <w:pStyle w:val="a9"/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05C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01A5C9" wp14:editId="664201E9">
                  <wp:extent cx="1545832" cy="876300"/>
                  <wp:effectExtent l="0" t="0" r="0" b="0"/>
                  <wp:docPr id="3" name="Рисунок 3" descr="Z:\ПИСЬМА\Подпись Прохорович _ с обвод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ПИСЬМА\Подпись Прохорович _ с обвод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43" cy="91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803" w:rsidRPr="00E61029" w:rsidRDefault="00EB7803" w:rsidP="00D21833">
      <w:pPr>
        <w:ind w:firstLine="567"/>
        <w:rPr>
          <w:rFonts w:ascii="Arial" w:hAnsi="Arial" w:cs="Arial"/>
          <w:sz w:val="20"/>
          <w:szCs w:val="20"/>
        </w:rPr>
      </w:pPr>
    </w:p>
    <w:sectPr w:rsidR="00EB7803" w:rsidRPr="00E61029" w:rsidSect="00E61029">
      <w:headerReference w:type="default" r:id="rId11"/>
      <w:headerReference w:type="first" r:id="rId12"/>
      <w:pgSz w:w="11906" w:h="16838"/>
      <w:pgMar w:top="-1418" w:right="707" w:bottom="142" w:left="851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0B" w:rsidRDefault="00D9570B">
      <w:r>
        <w:separator/>
      </w:r>
    </w:p>
  </w:endnote>
  <w:endnote w:type="continuationSeparator" w:id="0">
    <w:p w:rsidR="00D9570B" w:rsidRDefault="00D9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0B" w:rsidRDefault="00D9570B">
      <w:r>
        <w:separator/>
      </w:r>
    </w:p>
  </w:footnote>
  <w:footnote w:type="continuationSeparator" w:id="0">
    <w:p w:rsidR="00D9570B" w:rsidRDefault="00D9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B8" w:rsidRDefault="00913CD6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-449580</wp:posOffset>
          </wp:positionV>
          <wp:extent cx="7565390" cy="1667510"/>
          <wp:effectExtent l="19050" t="0" r="0" b="0"/>
          <wp:wrapTight wrapText="bothSides">
            <wp:wrapPolygon edited="0">
              <wp:start x="-54" y="0"/>
              <wp:lineTo x="-54" y="21468"/>
              <wp:lineTo x="21593" y="21468"/>
              <wp:lineTo x="21593" y="0"/>
              <wp:lineTo x="-54" y="0"/>
            </wp:wrapPolygon>
          </wp:wrapTight>
          <wp:docPr id="46" name="Рисунок 46" descr="Шапка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66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B8" w:rsidRDefault="00913CD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-451683</wp:posOffset>
          </wp:positionV>
          <wp:extent cx="7562850" cy="2073910"/>
          <wp:effectExtent l="0" t="0" r="0" b="2540"/>
          <wp:wrapTight wrapText="bothSides">
            <wp:wrapPolygon edited="0">
              <wp:start x="0" y="0"/>
              <wp:lineTo x="0" y="21428"/>
              <wp:lineTo x="21546" y="21428"/>
              <wp:lineTo x="21546" y="0"/>
              <wp:lineTo x="0" y="0"/>
            </wp:wrapPolygon>
          </wp:wrapTight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" descr="Шапка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07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BA6"/>
    <w:multiLevelType w:val="hybridMultilevel"/>
    <w:tmpl w:val="B2F05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D8D6681"/>
    <w:multiLevelType w:val="hybridMultilevel"/>
    <w:tmpl w:val="82821F26"/>
    <w:lvl w:ilvl="0" w:tplc="49C47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2B60"/>
    <w:multiLevelType w:val="hybridMultilevel"/>
    <w:tmpl w:val="7D76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EF"/>
    <w:rsid w:val="00010094"/>
    <w:rsid w:val="00060BB4"/>
    <w:rsid w:val="00060EDF"/>
    <w:rsid w:val="000D2A0F"/>
    <w:rsid w:val="000E6BE7"/>
    <w:rsid w:val="00121593"/>
    <w:rsid w:val="001400EE"/>
    <w:rsid w:val="00142FE9"/>
    <w:rsid w:val="001462DE"/>
    <w:rsid w:val="0015321A"/>
    <w:rsid w:val="0016128A"/>
    <w:rsid w:val="001F2C7A"/>
    <w:rsid w:val="00253F38"/>
    <w:rsid w:val="002617B8"/>
    <w:rsid w:val="002A2A25"/>
    <w:rsid w:val="002B2A8A"/>
    <w:rsid w:val="002B576D"/>
    <w:rsid w:val="002C7DFE"/>
    <w:rsid w:val="002D3CA7"/>
    <w:rsid w:val="002F1834"/>
    <w:rsid w:val="002F7842"/>
    <w:rsid w:val="00337D68"/>
    <w:rsid w:val="00347BE0"/>
    <w:rsid w:val="0036275B"/>
    <w:rsid w:val="00384A75"/>
    <w:rsid w:val="003F231C"/>
    <w:rsid w:val="004158EF"/>
    <w:rsid w:val="00415A5B"/>
    <w:rsid w:val="00431741"/>
    <w:rsid w:val="0043434A"/>
    <w:rsid w:val="004628F0"/>
    <w:rsid w:val="00472A3C"/>
    <w:rsid w:val="004C0BCF"/>
    <w:rsid w:val="004E2975"/>
    <w:rsid w:val="004F37FC"/>
    <w:rsid w:val="00523E19"/>
    <w:rsid w:val="0055383A"/>
    <w:rsid w:val="00562373"/>
    <w:rsid w:val="00571BD4"/>
    <w:rsid w:val="005756C3"/>
    <w:rsid w:val="005A0288"/>
    <w:rsid w:val="005D1EE3"/>
    <w:rsid w:val="005D7E31"/>
    <w:rsid w:val="005F611B"/>
    <w:rsid w:val="006241D8"/>
    <w:rsid w:val="00634FA7"/>
    <w:rsid w:val="0064029A"/>
    <w:rsid w:val="00671E56"/>
    <w:rsid w:val="006770FB"/>
    <w:rsid w:val="006801EE"/>
    <w:rsid w:val="006B38A5"/>
    <w:rsid w:val="006E351B"/>
    <w:rsid w:val="0072235C"/>
    <w:rsid w:val="00780DB5"/>
    <w:rsid w:val="0079724B"/>
    <w:rsid w:val="0083607D"/>
    <w:rsid w:val="008A3289"/>
    <w:rsid w:val="008D19BF"/>
    <w:rsid w:val="008D60EF"/>
    <w:rsid w:val="008D6BCF"/>
    <w:rsid w:val="008E5B8E"/>
    <w:rsid w:val="00913CD6"/>
    <w:rsid w:val="0092174E"/>
    <w:rsid w:val="00933FFD"/>
    <w:rsid w:val="0093621E"/>
    <w:rsid w:val="009604F0"/>
    <w:rsid w:val="009605F8"/>
    <w:rsid w:val="0099541D"/>
    <w:rsid w:val="009C5041"/>
    <w:rsid w:val="009D2569"/>
    <w:rsid w:val="009E6651"/>
    <w:rsid w:val="00A01048"/>
    <w:rsid w:val="00A03FFB"/>
    <w:rsid w:val="00A43C01"/>
    <w:rsid w:val="00A45C1C"/>
    <w:rsid w:val="00AC416E"/>
    <w:rsid w:val="00B11484"/>
    <w:rsid w:val="00B623FD"/>
    <w:rsid w:val="00BA034D"/>
    <w:rsid w:val="00BB2FEF"/>
    <w:rsid w:val="00BD2C13"/>
    <w:rsid w:val="00BF0CB0"/>
    <w:rsid w:val="00CD4231"/>
    <w:rsid w:val="00CD7447"/>
    <w:rsid w:val="00D21833"/>
    <w:rsid w:val="00D62D35"/>
    <w:rsid w:val="00D63A36"/>
    <w:rsid w:val="00D7203E"/>
    <w:rsid w:val="00D9570B"/>
    <w:rsid w:val="00DA47AA"/>
    <w:rsid w:val="00DC7311"/>
    <w:rsid w:val="00DD248E"/>
    <w:rsid w:val="00DD47C9"/>
    <w:rsid w:val="00DF2033"/>
    <w:rsid w:val="00E61029"/>
    <w:rsid w:val="00E8429A"/>
    <w:rsid w:val="00E853DD"/>
    <w:rsid w:val="00EB7803"/>
    <w:rsid w:val="00ED3F72"/>
    <w:rsid w:val="00F165F5"/>
    <w:rsid w:val="00F5717F"/>
    <w:rsid w:val="00F9159C"/>
    <w:rsid w:val="00F944F0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B730A2-94D7-416C-B2B5-8CAD8CED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33"/>
    <w:rPr>
      <w:sz w:val="24"/>
      <w:szCs w:val="24"/>
    </w:rPr>
  </w:style>
  <w:style w:type="paragraph" w:styleId="7">
    <w:name w:val="heading 7"/>
    <w:basedOn w:val="a"/>
    <w:next w:val="a"/>
    <w:qFormat/>
    <w:rsid w:val="00DF2033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8E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58EF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unhideWhenUsed/>
    <w:rsid w:val="00F944F0"/>
    <w:rPr>
      <w:color w:val="0000FF"/>
      <w:u w:val="single"/>
    </w:rPr>
  </w:style>
  <w:style w:type="paragraph" w:styleId="a6">
    <w:name w:val="Balloon Text"/>
    <w:basedOn w:val="a"/>
    <w:link w:val="a7"/>
    <w:rsid w:val="00634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4FA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53F38"/>
    <w:rPr>
      <w:b/>
      <w:bCs/>
    </w:rPr>
  </w:style>
  <w:style w:type="paragraph" w:styleId="a9">
    <w:name w:val="No Spacing"/>
    <w:uiPriority w:val="1"/>
    <w:qFormat/>
    <w:rsid w:val="00253F38"/>
    <w:rPr>
      <w:rFonts w:ascii="Calibri" w:eastAsiaTheme="minorHAnsi" w:hAnsi="Calibri"/>
      <w:sz w:val="22"/>
      <w:szCs w:val="22"/>
      <w:lang w:eastAsia="en-US"/>
    </w:rPr>
  </w:style>
  <w:style w:type="character" w:styleId="aa">
    <w:name w:val="FollowedHyperlink"/>
    <w:basedOn w:val="a0"/>
    <w:semiHidden/>
    <w:unhideWhenUsed/>
    <w:rsid w:val="00253F3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53F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253F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.ronkt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xpo.ronkt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8841-9894-42E7-97DE-4B9A8857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Puchkova Marina</dc:creator>
  <cp:lastModifiedBy>Екатерина Юрьевна Чепрасова</cp:lastModifiedBy>
  <cp:revision>6</cp:revision>
  <cp:lastPrinted>2015-01-23T06:56:00Z</cp:lastPrinted>
  <dcterms:created xsi:type="dcterms:W3CDTF">2018-01-30T13:05:00Z</dcterms:created>
  <dcterms:modified xsi:type="dcterms:W3CDTF">2018-01-30T17:01:00Z</dcterms:modified>
</cp:coreProperties>
</file>