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C9" w:rsidRDefault="005430EA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-699770</wp:posOffset>
            </wp:positionV>
            <wp:extent cx="7549515" cy="3328035"/>
            <wp:effectExtent l="19050" t="0" r="0" b="0"/>
            <wp:wrapNone/>
            <wp:docPr id="58" name="Рисунок 58" descr="Бланк письма стру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Бланк письма струк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CC9" w:rsidRDefault="00192CC9"/>
    <w:p w:rsidR="00192CC9" w:rsidRDefault="00192CC9"/>
    <w:p w:rsidR="00192CC9" w:rsidRDefault="00192CC9">
      <w:pPr>
        <w:rPr>
          <w:sz w:val="16"/>
          <w:szCs w:val="16"/>
        </w:rPr>
      </w:pPr>
    </w:p>
    <w:p w:rsidR="00192CC9" w:rsidRPr="00192CC9" w:rsidRDefault="00192CC9">
      <w:pPr>
        <w:rPr>
          <w:sz w:val="16"/>
          <w:szCs w:val="16"/>
        </w:rPr>
      </w:pPr>
    </w:p>
    <w:tbl>
      <w:tblPr>
        <w:tblW w:w="0" w:type="auto"/>
        <w:tblInd w:w="-72" w:type="dxa"/>
        <w:tblLook w:val="01E0"/>
      </w:tblPr>
      <w:tblGrid>
        <w:gridCol w:w="4858"/>
        <w:gridCol w:w="5067"/>
      </w:tblGrid>
      <w:tr w:rsidR="00987F3C" w:rsidRPr="00E91144" w:rsidTr="007F31DD">
        <w:tc>
          <w:tcPr>
            <w:tcW w:w="4858" w:type="dxa"/>
          </w:tcPr>
          <w:p w:rsidR="00987F3C" w:rsidRPr="00331EC2" w:rsidRDefault="00987F3C" w:rsidP="00331EC2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 w:rsidRPr="00331EC2">
              <w:rPr>
                <w:rFonts w:ascii="RussianRail G Pro" w:hAnsi="RussianRail G Pro"/>
                <w:sz w:val="22"/>
                <w:szCs w:val="22"/>
              </w:rPr>
              <w:t>ОАО «РЖД»</w:t>
            </w:r>
          </w:p>
          <w:p w:rsidR="00F806B7" w:rsidRPr="00CA1C12" w:rsidRDefault="00F806B7" w:rsidP="00331EC2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 w:rsidRPr="00CA1C12">
              <w:rPr>
                <w:rFonts w:ascii="RussianRail G Pro Medium" w:hAnsi="RussianRail G Pro Medium"/>
                <w:b/>
                <w:sz w:val="22"/>
                <w:szCs w:val="22"/>
              </w:rPr>
              <w:t xml:space="preserve">ЦЕНТР </w:t>
            </w:r>
            <w:r w:rsidR="00E91144">
              <w:rPr>
                <w:rFonts w:ascii="RussianRail G Pro Medium" w:hAnsi="RussianRail G Pro Medium"/>
                <w:b/>
                <w:sz w:val="22"/>
                <w:szCs w:val="22"/>
              </w:rPr>
              <w:t>ТЕХНИЧЕСКОГО</w:t>
            </w:r>
          </w:p>
          <w:p w:rsidR="00987F3C" w:rsidRPr="00003B0A" w:rsidRDefault="00E91144" w:rsidP="00E91144">
            <w:pPr>
              <w:jc w:val="center"/>
            </w:pPr>
            <w:r>
              <w:rPr>
                <w:rFonts w:ascii="RussianRail G Pro Medium" w:hAnsi="RussianRail G Pro Medium"/>
                <w:b/>
                <w:sz w:val="22"/>
                <w:szCs w:val="22"/>
              </w:rPr>
              <w:t>АУДИТА</w:t>
            </w:r>
          </w:p>
        </w:tc>
        <w:tc>
          <w:tcPr>
            <w:tcW w:w="5067" w:type="dxa"/>
            <w:vMerge w:val="restart"/>
          </w:tcPr>
          <w:p w:rsidR="005E3FCF" w:rsidRPr="005E6E2E" w:rsidRDefault="005E3FCF" w:rsidP="002954B5">
            <w:pPr>
              <w:spacing w:line="240" w:lineRule="exact"/>
              <w:rPr>
                <w:sz w:val="28"/>
                <w:szCs w:val="28"/>
              </w:rPr>
            </w:pPr>
            <w:r w:rsidRPr="005E6E2E">
              <w:rPr>
                <w:sz w:val="28"/>
                <w:szCs w:val="28"/>
              </w:rPr>
              <w:t xml:space="preserve">               </w:t>
            </w:r>
            <w:r w:rsidR="00DE5DE1" w:rsidRPr="005E6E2E">
              <w:rPr>
                <w:sz w:val="28"/>
                <w:szCs w:val="28"/>
              </w:rPr>
              <w:t xml:space="preserve"> </w:t>
            </w:r>
            <w:r w:rsidR="005E6E2E" w:rsidRPr="005E6E2E">
              <w:rPr>
                <w:sz w:val="28"/>
                <w:szCs w:val="28"/>
              </w:rPr>
              <w:t xml:space="preserve">Руководителю предприятия </w:t>
            </w:r>
          </w:p>
          <w:p w:rsidR="005E6E2E" w:rsidRPr="00E91144" w:rsidRDefault="005E6E2E" w:rsidP="002954B5">
            <w:pPr>
              <w:spacing w:line="240" w:lineRule="exact"/>
            </w:pPr>
            <w:r w:rsidRPr="005E6E2E">
              <w:rPr>
                <w:sz w:val="28"/>
                <w:szCs w:val="28"/>
              </w:rPr>
              <w:t xml:space="preserve">                (по списку)</w:t>
            </w:r>
          </w:p>
        </w:tc>
      </w:tr>
      <w:tr w:rsidR="00987F3C" w:rsidRPr="00331EC2" w:rsidTr="007F31DD">
        <w:trPr>
          <w:trHeight w:val="1250"/>
        </w:trPr>
        <w:tc>
          <w:tcPr>
            <w:tcW w:w="4858" w:type="dxa"/>
          </w:tcPr>
          <w:p w:rsidR="006D7E5C" w:rsidRPr="00E91144" w:rsidRDefault="006D7E5C" w:rsidP="00331EC2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</w:p>
          <w:p w:rsidR="00E91144" w:rsidRDefault="00E91144" w:rsidP="00E91144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  <w:r>
              <w:rPr>
                <w:rFonts w:ascii="RussianRail G Pro" w:hAnsi="RussianRail G Pro"/>
                <w:sz w:val="16"/>
                <w:szCs w:val="16"/>
              </w:rPr>
              <w:t xml:space="preserve">Новая Басманная ул., 2, </w:t>
            </w:r>
          </w:p>
          <w:p w:rsidR="00E91144" w:rsidRDefault="00E91144" w:rsidP="00E91144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  <w:r>
              <w:rPr>
                <w:rFonts w:ascii="RussianRail G Pro" w:hAnsi="RussianRail G Pro"/>
                <w:sz w:val="16"/>
                <w:szCs w:val="16"/>
              </w:rPr>
              <w:t>г. Москва, 107174</w:t>
            </w:r>
          </w:p>
          <w:p w:rsidR="00E91144" w:rsidRPr="00BF7231" w:rsidRDefault="00E91144" w:rsidP="00E91144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  <w:r>
              <w:rPr>
                <w:rFonts w:ascii="RussianRail G Pro" w:hAnsi="RussianRail G Pro"/>
                <w:sz w:val="16"/>
                <w:szCs w:val="16"/>
              </w:rPr>
              <w:t>Тел</w:t>
            </w:r>
            <w:r w:rsidRPr="00917717">
              <w:rPr>
                <w:rFonts w:ascii="RussianRail G Pro" w:hAnsi="RussianRail G Pro"/>
                <w:sz w:val="16"/>
                <w:szCs w:val="16"/>
              </w:rPr>
              <w:t xml:space="preserve">.: (499) 262-71-92, </w:t>
            </w:r>
          </w:p>
          <w:p w:rsidR="006D7E5C" w:rsidRPr="00331EC2" w:rsidRDefault="00F96EF4" w:rsidP="00331EC2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  <w:r>
              <w:rPr>
                <w:rFonts w:ascii="RussianRail G Pro" w:hAnsi="RussianRail G Pro"/>
                <w:sz w:val="16"/>
                <w:szCs w:val="16"/>
              </w:rPr>
              <w:t xml:space="preserve">Факс: </w:t>
            </w:r>
            <w:r w:rsidR="00E91144" w:rsidRPr="00917717">
              <w:rPr>
                <w:rFonts w:ascii="RussianRail G Pro" w:hAnsi="RussianRail G Pro"/>
                <w:sz w:val="16"/>
                <w:szCs w:val="16"/>
              </w:rPr>
              <w:t>(499) 26</w:t>
            </w:r>
            <w:r w:rsidR="005B193C">
              <w:rPr>
                <w:rFonts w:ascii="RussianRail G Pro" w:hAnsi="RussianRail G Pro"/>
                <w:sz w:val="16"/>
                <w:szCs w:val="16"/>
              </w:rPr>
              <w:t>2</w:t>
            </w:r>
            <w:r w:rsidR="00E91144" w:rsidRPr="00917717">
              <w:rPr>
                <w:rFonts w:ascii="RussianRail G Pro" w:hAnsi="RussianRail G Pro"/>
                <w:sz w:val="16"/>
                <w:szCs w:val="16"/>
              </w:rPr>
              <w:t>-</w:t>
            </w:r>
            <w:r w:rsidR="005B193C">
              <w:rPr>
                <w:rFonts w:ascii="RussianRail G Pro" w:hAnsi="RussianRail G Pro"/>
                <w:sz w:val="16"/>
                <w:szCs w:val="16"/>
              </w:rPr>
              <w:t>60</w:t>
            </w:r>
            <w:r w:rsidR="00E91144" w:rsidRPr="00917717">
              <w:rPr>
                <w:rFonts w:ascii="RussianRail G Pro" w:hAnsi="RussianRail G Pro"/>
                <w:sz w:val="16"/>
                <w:szCs w:val="16"/>
              </w:rPr>
              <w:t>-</w:t>
            </w:r>
            <w:r w:rsidR="005B193C">
              <w:rPr>
                <w:rFonts w:ascii="RussianRail G Pro" w:hAnsi="RussianRail G Pro"/>
                <w:sz w:val="16"/>
                <w:szCs w:val="16"/>
              </w:rPr>
              <w:t>98</w:t>
            </w:r>
          </w:p>
          <w:p w:rsidR="00ED03EE" w:rsidRPr="005B193C" w:rsidRDefault="00ED03EE" w:rsidP="00331EC2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</w:p>
        </w:tc>
        <w:tc>
          <w:tcPr>
            <w:tcW w:w="5067" w:type="dxa"/>
            <w:vMerge/>
          </w:tcPr>
          <w:p w:rsidR="00987F3C" w:rsidRPr="005B193C" w:rsidRDefault="00987F3C" w:rsidP="00331EC2">
            <w:pPr>
              <w:jc w:val="center"/>
              <w:rPr>
                <w:rFonts w:ascii="RussianRail G Pro" w:hAnsi="RussianRail G Pro"/>
                <w:sz w:val="8"/>
                <w:szCs w:val="8"/>
              </w:rPr>
            </w:pPr>
          </w:p>
        </w:tc>
      </w:tr>
    </w:tbl>
    <w:tbl>
      <w:tblPr>
        <w:tblpPr w:leftFromText="181" w:rightFromText="181" w:vertAnchor="page" w:horzAnchor="margin" w:tblpX="250" w:tblpY="4441"/>
        <w:tblOverlap w:val="never"/>
        <w:tblW w:w="4572" w:type="dxa"/>
        <w:tblLook w:val="04A0"/>
      </w:tblPr>
      <w:tblGrid>
        <w:gridCol w:w="392"/>
        <w:gridCol w:w="142"/>
        <w:gridCol w:w="2065"/>
        <w:gridCol w:w="203"/>
        <w:gridCol w:w="1770"/>
      </w:tblGrid>
      <w:tr w:rsidR="00FC1381" w:rsidRPr="00992678" w:rsidTr="007F31DD">
        <w:trPr>
          <w:trHeight w:val="420"/>
        </w:trPr>
        <w:tc>
          <w:tcPr>
            <w:tcW w:w="534" w:type="dxa"/>
            <w:gridSpan w:val="2"/>
            <w:shd w:val="clear" w:color="auto" w:fill="auto"/>
          </w:tcPr>
          <w:p w:rsidR="00FC1381" w:rsidRPr="005B193C" w:rsidRDefault="00FC1381" w:rsidP="00FC1381">
            <w:pPr>
              <w:rPr>
                <w:rFonts w:ascii="RussianRail G Pro" w:hAnsi="RussianRail G Pr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FC1381" w:rsidRPr="00B73015" w:rsidRDefault="00FC1381" w:rsidP="00FC1381">
            <w:pPr>
              <w:rPr>
                <w:rFonts w:ascii="RussianRail G Pro" w:hAnsi="RussianRail G Pro"/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</w:tcPr>
          <w:p w:rsidR="00FC1381" w:rsidRPr="005B193C" w:rsidRDefault="00FC1381" w:rsidP="00FC1381">
            <w:pPr>
              <w:rPr>
                <w:rFonts w:ascii="RussianRail G Pro Medium" w:hAnsi="RussianRail G Pro Medium"/>
                <w:sz w:val="20"/>
                <w:szCs w:val="20"/>
              </w:rPr>
            </w:pPr>
          </w:p>
        </w:tc>
      </w:tr>
      <w:tr w:rsidR="00992678" w:rsidRPr="00992678" w:rsidTr="007F31DD">
        <w:trPr>
          <w:trHeight w:val="284"/>
        </w:trPr>
        <w:tc>
          <w:tcPr>
            <w:tcW w:w="392" w:type="dxa"/>
            <w:shd w:val="clear" w:color="auto" w:fill="auto"/>
          </w:tcPr>
          <w:p w:rsidR="00992678" w:rsidRPr="005B193C" w:rsidRDefault="00992678" w:rsidP="00FC1381">
            <w:pPr>
              <w:rPr>
                <w:rFonts w:ascii="RussianRail G Pro" w:hAnsi="RussianRail G Pro"/>
                <w:sz w:val="20"/>
                <w:szCs w:val="20"/>
              </w:rPr>
            </w:pPr>
            <w:r w:rsidRPr="005B193C">
              <w:rPr>
                <w:rFonts w:ascii="RussianRail G Pro" w:hAnsi="RussianRail G Pro"/>
                <w:sz w:val="20"/>
                <w:szCs w:val="20"/>
              </w:rPr>
              <w:t xml:space="preserve">       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="00992678" w:rsidRPr="005B193C" w:rsidRDefault="00992678" w:rsidP="00FC1381">
            <w:pPr>
              <w:rPr>
                <w:rFonts w:ascii="RussianRail G Pro" w:hAnsi="RussianRail G Pro"/>
                <w:sz w:val="20"/>
                <w:szCs w:val="20"/>
              </w:rPr>
            </w:pPr>
          </w:p>
        </w:tc>
        <w:tc>
          <w:tcPr>
            <w:tcW w:w="1973" w:type="dxa"/>
            <w:gridSpan w:val="2"/>
            <w:shd w:val="clear" w:color="auto" w:fill="auto"/>
          </w:tcPr>
          <w:p w:rsidR="00992678" w:rsidRPr="005B193C" w:rsidRDefault="00992678" w:rsidP="00FC1381">
            <w:pPr>
              <w:rPr>
                <w:rFonts w:ascii="RussianRail G Pro" w:hAnsi="RussianRail G Pro"/>
                <w:sz w:val="20"/>
                <w:szCs w:val="20"/>
              </w:rPr>
            </w:pPr>
          </w:p>
        </w:tc>
      </w:tr>
    </w:tbl>
    <w:p w:rsidR="00943D37" w:rsidRPr="005B193C" w:rsidRDefault="00943D37"/>
    <w:p w:rsidR="00AF3478" w:rsidRPr="005B193C" w:rsidRDefault="008F15A6">
      <w:pPr>
        <w:rPr>
          <w:sz w:val="16"/>
          <w:szCs w:val="16"/>
        </w:rPr>
      </w:pPr>
      <w:r w:rsidRPr="005B193C">
        <w:rPr>
          <w:rFonts w:ascii="Arial" w:hAnsi="Arial" w:cs="Arial"/>
          <w:sz w:val="18"/>
          <w:szCs w:val="18"/>
        </w:rPr>
        <w:br/>
      </w:r>
    </w:p>
    <w:p w:rsidR="00C7068F" w:rsidRPr="005B193C" w:rsidRDefault="00C7068F">
      <w:pPr>
        <w:rPr>
          <w:sz w:val="16"/>
          <w:szCs w:val="16"/>
        </w:rPr>
      </w:pPr>
    </w:p>
    <w:p w:rsidR="00C7068F" w:rsidRPr="005B193C" w:rsidRDefault="00C7068F">
      <w:pPr>
        <w:rPr>
          <w:sz w:val="16"/>
          <w:szCs w:val="16"/>
        </w:rPr>
      </w:pPr>
    </w:p>
    <w:p w:rsidR="00041659" w:rsidRPr="00B1299B" w:rsidRDefault="00041659" w:rsidP="00041659">
      <w:pPr>
        <w:rPr>
          <w:sz w:val="28"/>
          <w:szCs w:val="28"/>
        </w:rPr>
      </w:pPr>
      <w:r w:rsidRPr="00B1299B">
        <w:rPr>
          <w:sz w:val="28"/>
          <w:szCs w:val="28"/>
        </w:rPr>
        <w:t>Об участии в конкурсе ОАО «РЖД»</w:t>
      </w:r>
    </w:p>
    <w:p w:rsidR="004A476C" w:rsidRDefault="004A476C" w:rsidP="00041659">
      <w:pPr>
        <w:spacing w:line="360" w:lineRule="auto"/>
        <w:jc w:val="center"/>
        <w:rPr>
          <w:sz w:val="28"/>
          <w:szCs w:val="28"/>
        </w:rPr>
      </w:pPr>
    </w:p>
    <w:p w:rsidR="00041659" w:rsidRDefault="00041659" w:rsidP="00041659">
      <w:pPr>
        <w:spacing w:line="360" w:lineRule="auto"/>
        <w:jc w:val="center"/>
        <w:rPr>
          <w:sz w:val="28"/>
          <w:szCs w:val="28"/>
        </w:rPr>
      </w:pPr>
      <w:r w:rsidRPr="00EE3D5E">
        <w:rPr>
          <w:sz w:val="28"/>
          <w:szCs w:val="28"/>
        </w:rPr>
        <w:t>Уважаемые коллеги!</w:t>
      </w:r>
    </w:p>
    <w:p w:rsidR="00041659" w:rsidRDefault="00041659" w:rsidP="00B312F6">
      <w:pPr>
        <w:spacing w:line="3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ОАО «РЖД» проводит конкурс на лучшее качество подвижного состава и сложных технических систем.</w:t>
      </w:r>
    </w:p>
    <w:p w:rsidR="00041659" w:rsidRPr="003E3975" w:rsidRDefault="00041659" w:rsidP="00B312F6">
      <w:pPr>
        <w:spacing w:line="3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F67285">
        <w:rPr>
          <w:sz w:val="28"/>
          <w:szCs w:val="28"/>
        </w:rPr>
        <w:t>8</w:t>
      </w:r>
      <w:r>
        <w:rPr>
          <w:sz w:val="28"/>
          <w:szCs w:val="28"/>
        </w:rPr>
        <w:t xml:space="preserve"> году конкурс ОАО</w:t>
      </w:r>
      <w:r w:rsidR="008368C2">
        <w:rPr>
          <w:sz w:val="28"/>
          <w:szCs w:val="28"/>
        </w:rPr>
        <w:t xml:space="preserve"> «РЖД» проводится уже в </w:t>
      </w:r>
      <w:r w:rsidR="00F67285">
        <w:rPr>
          <w:sz w:val="28"/>
          <w:szCs w:val="28"/>
        </w:rPr>
        <w:t>9</w:t>
      </w:r>
      <w:r w:rsidR="008368C2">
        <w:rPr>
          <w:sz w:val="28"/>
          <w:szCs w:val="28"/>
        </w:rPr>
        <w:t>-й раз</w:t>
      </w:r>
      <w:r>
        <w:rPr>
          <w:sz w:val="28"/>
          <w:szCs w:val="28"/>
        </w:rPr>
        <w:t xml:space="preserve"> и </w:t>
      </w:r>
      <w:r w:rsidRPr="003E3975">
        <w:rPr>
          <w:sz w:val="28"/>
          <w:szCs w:val="28"/>
        </w:rPr>
        <w:t>ста</w:t>
      </w:r>
      <w:r>
        <w:rPr>
          <w:sz w:val="28"/>
          <w:szCs w:val="28"/>
        </w:rPr>
        <w:t>новится</w:t>
      </w:r>
      <w:r w:rsidRPr="003E3975">
        <w:rPr>
          <w:sz w:val="28"/>
          <w:szCs w:val="28"/>
        </w:rPr>
        <w:t xml:space="preserve"> своеобразным </w:t>
      </w:r>
      <w:r>
        <w:rPr>
          <w:sz w:val="28"/>
          <w:szCs w:val="28"/>
        </w:rPr>
        <w:t xml:space="preserve">ежегодным </w:t>
      </w:r>
      <w:r w:rsidRPr="003E3975">
        <w:rPr>
          <w:sz w:val="28"/>
          <w:szCs w:val="28"/>
        </w:rPr>
        <w:t xml:space="preserve">подведением итогов по оценке эффективности деятельности </w:t>
      </w:r>
      <w:r>
        <w:rPr>
          <w:sz w:val="28"/>
          <w:szCs w:val="28"/>
        </w:rPr>
        <w:t xml:space="preserve">предприятий </w:t>
      </w:r>
      <w:r w:rsidRPr="003E3975">
        <w:rPr>
          <w:sz w:val="28"/>
          <w:szCs w:val="28"/>
        </w:rPr>
        <w:t>направленной на повышение качества железнодорожной техники</w:t>
      </w:r>
      <w:r>
        <w:rPr>
          <w:sz w:val="28"/>
          <w:szCs w:val="28"/>
        </w:rPr>
        <w:t xml:space="preserve"> и комплектующих</w:t>
      </w:r>
      <w:r w:rsidRPr="003E397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разработку инновационных решений, </w:t>
      </w:r>
      <w:r w:rsidRPr="003E3975">
        <w:rPr>
          <w:sz w:val="28"/>
          <w:szCs w:val="28"/>
        </w:rPr>
        <w:t>воплощенн</w:t>
      </w:r>
      <w:r>
        <w:rPr>
          <w:sz w:val="28"/>
          <w:szCs w:val="28"/>
        </w:rPr>
        <w:t>ых в реальные</w:t>
      </w:r>
      <w:r w:rsidRPr="003E3975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ы</w:t>
      </w:r>
      <w:r w:rsidRPr="003E3975">
        <w:rPr>
          <w:sz w:val="28"/>
          <w:szCs w:val="28"/>
        </w:rPr>
        <w:t xml:space="preserve">. </w:t>
      </w:r>
    </w:p>
    <w:p w:rsidR="00041659" w:rsidRDefault="00041659" w:rsidP="00B312F6">
      <w:pPr>
        <w:spacing w:line="3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Конкурс проводится в трех номинациях: </w:t>
      </w:r>
      <w:r w:rsidRPr="007B55A6">
        <w:rPr>
          <w:sz w:val="28"/>
          <w:szCs w:val="28"/>
        </w:rPr>
        <w:t>«Подвижной состав»</w:t>
      </w:r>
      <w:r>
        <w:rPr>
          <w:sz w:val="28"/>
          <w:szCs w:val="28"/>
        </w:rPr>
        <w:t>,</w:t>
      </w:r>
      <w:r w:rsidRPr="007166FE">
        <w:rPr>
          <w:sz w:val="28"/>
          <w:szCs w:val="28"/>
        </w:rPr>
        <w:t xml:space="preserve"> </w:t>
      </w:r>
      <w:r>
        <w:rPr>
          <w:sz w:val="28"/>
          <w:szCs w:val="28"/>
        </w:rPr>
        <w:t>«Компоненты для подвижного состава и инфраструктуры</w:t>
      </w:r>
      <w:r w:rsidRPr="007B55A6">
        <w:rPr>
          <w:sz w:val="28"/>
          <w:szCs w:val="28"/>
        </w:rPr>
        <w:t>»</w:t>
      </w:r>
      <w:r>
        <w:rPr>
          <w:sz w:val="28"/>
          <w:szCs w:val="28"/>
        </w:rPr>
        <w:t xml:space="preserve"> и</w:t>
      </w:r>
      <w:r w:rsidRPr="007166FE">
        <w:rPr>
          <w:sz w:val="28"/>
          <w:szCs w:val="28"/>
        </w:rPr>
        <w:t xml:space="preserve"> </w:t>
      </w:r>
      <w:r w:rsidRPr="007B55A6">
        <w:rPr>
          <w:sz w:val="28"/>
          <w:szCs w:val="28"/>
        </w:rPr>
        <w:t>«Системы диагностики и управления»</w:t>
      </w:r>
      <w:r>
        <w:rPr>
          <w:sz w:val="28"/>
          <w:szCs w:val="28"/>
        </w:rPr>
        <w:t>.</w:t>
      </w:r>
    </w:p>
    <w:p w:rsidR="00041659" w:rsidRDefault="004A2C88" w:rsidP="00B312F6">
      <w:pPr>
        <w:spacing w:line="3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Церемония награждения</w:t>
      </w:r>
      <w:r w:rsidR="00AF3CE8">
        <w:rPr>
          <w:sz w:val="28"/>
          <w:szCs w:val="28"/>
        </w:rPr>
        <w:t xml:space="preserve"> </w:t>
      </w:r>
      <w:r w:rsidR="00934DDE">
        <w:rPr>
          <w:sz w:val="28"/>
          <w:szCs w:val="28"/>
        </w:rPr>
        <w:t xml:space="preserve">состоится с участием </w:t>
      </w:r>
      <w:r w:rsidR="00F67285">
        <w:rPr>
          <w:sz w:val="28"/>
          <w:szCs w:val="28"/>
        </w:rPr>
        <w:t>генерального директора</w:t>
      </w:r>
      <w:r w:rsidR="00CB2C5D">
        <w:rPr>
          <w:sz w:val="28"/>
          <w:szCs w:val="28"/>
        </w:rPr>
        <w:t xml:space="preserve"> – председателя  </w:t>
      </w:r>
      <w:r w:rsidR="00F67285">
        <w:rPr>
          <w:sz w:val="28"/>
          <w:szCs w:val="28"/>
        </w:rPr>
        <w:t>правления ОАО «РЖД»</w:t>
      </w:r>
      <w:r w:rsidR="00CB2C5D">
        <w:rPr>
          <w:sz w:val="28"/>
          <w:szCs w:val="28"/>
        </w:rPr>
        <w:t xml:space="preserve"> </w:t>
      </w:r>
      <w:r w:rsidR="00F67285">
        <w:rPr>
          <w:sz w:val="28"/>
          <w:szCs w:val="28"/>
        </w:rPr>
        <w:t xml:space="preserve"> </w:t>
      </w:r>
      <w:r w:rsidR="009E4BC5">
        <w:rPr>
          <w:sz w:val="28"/>
          <w:szCs w:val="28"/>
        </w:rPr>
        <w:t>Белозёрова О.В</w:t>
      </w:r>
      <w:r w:rsidR="00041659">
        <w:rPr>
          <w:sz w:val="28"/>
          <w:szCs w:val="28"/>
        </w:rPr>
        <w:t xml:space="preserve">. </w:t>
      </w:r>
    </w:p>
    <w:p w:rsidR="00041659" w:rsidRDefault="00041659" w:rsidP="00B312F6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Заявки на участие в конкурсе в 201</w:t>
      </w:r>
      <w:r w:rsidR="00F67285">
        <w:rPr>
          <w:sz w:val="28"/>
          <w:szCs w:val="28"/>
        </w:rPr>
        <w:t>8</w:t>
      </w:r>
      <w:r>
        <w:rPr>
          <w:sz w:val="28"/>
          <w:szCs w:val="28"/>
        </w:rPr>
        <w:t xml:space="preserve"> году принимаются по адресу: </w:t>
      </w:r>
      <w:smartTag w:uri="urn:schemas-microsoft-com:office:smarttags" w:element="metricconverter">
        <w:smartTagPr>
          <w:attr w:name="ProductID" w:val="107174, г"/>
        </w:smartTagPr>
        <w:r>
          <w:rPr>
            <w:sz w:val="28"/>
            <w:szCs w:val="28"/>
          </w:rPr>
          <w:t>107174, г</w:t>
        </w:r>
      </w:smartTag>
      <w:r>
        <w:rPr>
          <w:sz w:val="28"/>
          <w:szCs w:val="28"/>
        </w:rPr>
        <w:t xml:space="preserve">. Москва, ул. Новая </w:t>
      </w:r>
      <w:proofErr w:type="spellStart"/>
      <w:r>
        <w:rPr>
          <w:sz w:val="28"/>
          <w:szCs w:val="28"/>
        </w:rPr>
        <w:t>Басманная</w:t>
      </w:r>
      <w:proofErr w:type="spellEnd"/>
      <w:r>
        <w:rPr>
          <w:sz w:val="28"/>
          <w:szCs w:val="28"/>
        </w:rPr>
        <w:t xml:space="preserve">, д.2, Центр технического аудита или по электронной почте </w:t>
      </w:r>
      <w:hyperlink r:id="rId7" w:history="1">
        <w:r w:rsidR="00F40D64" w:rsidRPr="00F40D64">
          <w:rPr>
            <w:rStyle w:val="a5"/>
            <w:color w:val="auto"/>
            <w:sz w:val="28"/>
            <w:szCs w:val="28"/>
            <w:u w:val="none"/>
            <w:lang w:val="en-US"/>
          </w:rPr>
          <w:t>ctast</w:t>
        </w:r>
        <w:r w:rsidR="00F40D64" w:rsidRPr="00F40D64">
          <w:rPr>
            <w:rStyle w:val="a5"/>
            <w:color w:val="auto"/>
            <w:sz w:val="28"/>
            <w:szCs w:val="28"/>
            <w:u w:val="none"/>
          </w:rPr>
          <w:t>.</w:t>
        </w:r>
        <w:r w:rsidR="00F40D64" w:rsidRPr="00F40D64">
          <w:rPr>
            <w:rStyle w:val="a5"/>
            <w:color w:val="auto"/>
            <w:sz w:val="28"/>
            <w:szCs w:val="28"/>
            <w:u w:val="none"/>
            <w:lang w:val="en-US"/>
          </w:rPr>
          <w:t>rzd</w:t>
        </w:r>
        <w:r w:rsidR="00F40D64" w:rsidRPr="00F40D64">
          <w:rPr>
            <w:rStyle w:val="a5"/>
            <w:color w:val="auto"/>
            <w:sz w:val="28"/>
            <w:szCs w:val="28"/>
            <w:u w:val="none"/>
          </w:rPr>
          <w:t>@gmail.com</w:t>
        </w:r>
      </w:hyperlink>
      <w:r w:rsidRPr="00041659">
        <w:rPr>
          <w:rStyle w:val="a5"/>
          <w:color w:val="auto"/>
          <w:sz w:val="28"/>
          <w:szCs w:val="28"/>
          <w:u w:val="none"/>
        </w:rPr>
        <w:t xml:space="preserve"> </w:t>
      </w:r>
      <w:r w:rsidRPr="00404E1C">
        <w:rPr>
          <w:sz w:val="28"/>
          <w:szCs w:val="28"/>
        </w:rPr>
        <w:t>д</w:t>
      </w:r>
      <w:r>
        <w:rPr>
          <w:sz w:val="28"/>
          <w:szCs w:val="28"/>
        </w:rPr>
        <w:t xml:space="preserve">о 1 </w:t>
      </w:r>
      <w:r w:rsidR="00F67285">
        <w:rPr>
          <w:sz w:val="28"/>
          <w:szCs w:val="28"/>
        </w:rPr>
        <w:t xml:space="preserve">августа </w:t>
      </w:r>
      <w:r w:rsidR="002954B5">
        <w:rPr>
          <w:sz w:val="28"/>
          <w:szCs w:val="28"/>
        </w:rPr>
        <w:t>201</w:t>
      </w:r>
      <w:r w:rsidR="00F67285">
        <w:rPr>
          <w:sz w:val="28"/>
          <w:szCs w:val="28"/>
        </w:rPr>
        <w:t>8</w:t>
      </w:r>
      <w:r w:rsidR="002954B5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  <w:r w:rsidRPr="00AD5369">
        <w:rPr>
          <w:sz w:val="28"/>
          <w:szCs w:val="28"/>
        </w:rPr>
        <w:t xml:space="preserve"> </w:t>
      </w:r>
    </w:p>
    <w:p w:rsidR="00041659" w:rsidRDefault="00D32773" w:rsidP="00D32773">
      <w:p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41659">
        <w:rPr>
          <w:sz w:val="28"/>
          <w:szCs w:val="28"/>
        </w:rPr>
        <w:t xml:space="preserve">Приглашаем Ваше предприятие принять участие в конкурсе.  </w:t>
      </w:r>
    </w:p>
    <w:p w:rsidR="00F33174" w:rsidRDefault="00F33174" w:rsidP="00D32773">
      <w:pPr>
        <w:spacing w:line="360" w:lineRule="exact"/>
        <w:jc w:val="both"/>
        <w:rPr>
          <w:sz w:val="28"/>
          <w:szCs w:val="28"/>
        </w:rPr>
      </w:pPr>
    </w:p>
    <w:tbl>
      <w:tblPr>
        <w:tblW w:w="9356" w:type="dxa"/>
        <w:tblInd w:w="675" w:type="dxa"/>
        <w:tblLook w:val="04A0"/>
      </w:tblPr>
      <w:tblGrid>
        <w:gridCol w:w="1985"/>
        <w:gridCol w:w="426"/>
        <w:gridCol w:w="6945"/>
      </w:tblGrid>
      <w:tr w:rsidR="00D32773" w:rsidTr="00732E6D">
        <w:tc>
          <w:tcPr>
            <w:tcW w:w="1985" w:type="dxa"/>
            <w:hideMark/>
          </w:tcPr>
          <w:p w:rsidR="00D32773" w:rsidRDefault="00D32773">
            <w:pPr>
              <w:tabs>
                <w:tab w:val="left" w:pos="6096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Приложения:</w:t>
            </w:r>
          </w:p>
        </w:tc>
        <w:tc>
          <w:tcPr>
            <w:tcW w:w="426" w:type="dxa"/>
            <w:hideMark/>
          </w:tcPr>
          <w:p w:rsidR="00D32773" w:rsidRDefault="00D32773">
            <w:pPr>
              <w:tabs>
                <w:tab w:val="left" w:pos="6096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945" w:type="dxa"/>
            <w:hideMark/>
          </w:tcPr>
          <w:p w:rsidR="00D32773" w:rsidRDefault="00D32773" w:rsidP="00732E6D">
            <w:pPr>
              <w:tabs>
                <w:tab w:val="left" w:pos="6096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</w:t>
            </w:r>
            <w:r w:rsidRPr="00C25EC0">
              <w:rPr>
                <w:sz w:val="28"/>
                <w:szCs w:val="28"/>
              </w:rPr>
              <w:t xml:space="preserve">аявка на участие в </w:t>
            </w:r>
            <w:r>
              <w:rPr>
                <w:sz w:val="28"/>
                <w:szCs w:val="28"/>
              </w:rPr>
              <w:t xml:space="preserve">конкурсе на </w:t>
            </w:r>
            <w:smartTag w:uri="urn:schemas-microsoft-com:office:smarttags" w:element="metricconverter">
              <w:smartTagPr>
                <w:attr w:name="ProductID" w:val="1 л"/>
              </w:smartTagPr>
              <w:r>
                <w:rPr>
                  <w:sz w:val="28"/>
                  <w:szCs w:val="28"/>
                </w:rPr>
                <w:t>1 л</w:t>
              </w:r>
            </w:smartTag>
            <w:r>
              <w:rPr>
                <w:sz w:val="28"/>
                <w:szCs w:val="28"/>
              </w:rPr>
              <w:t>.</w:t>
            </w:r>
          </w:p>
        </w:tc>
      </w:tr>
      <w:tr w:rsidR="00D32773" w:rsidTr="00732E6D">
        <w:trPr>
          <w:trHeight w:val="289"/>
        </w:trPr>
        <w:tc>
          <w:tcPr>
            <w:tcW w:w="1985" w:type="dxa"/>
          </w:tcPr>
          <w:p w:rsidR="00D32773" w:rsidRDefault="00D32773">
            <w:pPr>
              <w:tabs>
                <w:tab w:val="left" w:pos="6096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hideMark/>
          </w:tcPr>
          <w:p w:rsidR="00D32773" w:rsidRDefault="00D32773">
            <w:pPr>
              <w:tabs>
                <w:tab w:val="left" w:pos="6096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45" w:type="dxa"/>
            <w:hideMark/>
          </w:tcPr>
          <w:p w:rsidR="00D32773" w:rsidRDefault="00D32773" w:rsidP="00732E6D">
            <w:pPr>
              <w:tabs>
                <w:tab w:val="left" w:pos="6096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Информация о проведении конкурса на 4 л.</w:t>
            </w:r>
          </w:p>
        </w:tc>
      </w:tr>
    </w:tbl>
    <w:p w:rsidR="00D32773" w:rsidRDefault="00D32773" w:rsidP="002954B5">
      <w:pPr>
        <w:spacing w:line="240" w:lineRule="exact"/>
        <w:jc w:val="both"/>
        <w:rPr>
          <w:sz w:val="28"/>
          <w:szCs w:val="28"/>
        </w:rPr>
      </w:pPr>
    </w:p>
    <w:p w:rsidR="00F67285" w:rsidRDefault="00F67285" w:rsidP="006B28FC">
      <w:pPr>
        <w:spacing w:line="240" w:lineRule="exact"/>
        <w:jc w:val="both"/>
        <w:rPr>
          <w:sz w:val="28"/>
          <w:szCs w:val="28"/>
        </w:rPr>
      </w:pPr>
    </w:p>
    <w:p w:rsidR="00041659" w:rsidRDefault="00F67285" w:rsidP="006B28F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r w:rsidR="00917B6A">
        <w:rPr>
          <w:sz w:val="28"/>
          <w:szCs w:val="28"/>
        </w:rPr>
        <w:t>Центра</w:t>
      </w:r>
      <w:r w:rsidR="00041659">
        <w:rPr>
          <w:sz w:val="28"/>
          <w:szCs w:val="28"/>
        </w:rPr>
        <w:t xml:space="preserve">                                                    </w:t>
      </w:r>
      <w:r w:rsidR="002954B5">
        <w:rPr>
          <w:sz w:val="28"/>
          <w:szCs w:val="28"/>
        </w:rPr>
        <w:t xml:space="preserve">   </w:t>
      </w:r>
      <w:r w:rsidR="00041659">
        <w:rPr>
          <w:sz w:val="28"/>
          <w:szCs w:val="28"/>
        </w:rPr>
        <w:t xml:space="preserve"> </w:t>
      </w:r>
      <w:r w:rsidR="00917B6A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</w:t>
      </w:r>
      <w:r w:rsidR="006B28FC">
        <w:rPr>
          <w:sz w:val="28"/>
          <w:szCs w:val="28"/>
        </w:rPr>
        <w:t xml:space="preserve">  </w:t>
      </w:r>
      <w:r w:rsidR="000416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С.Н.Гапеев </w:t>
      </w:r>
    </w:p>
    <w:p w:rsidR="00041659" w:rsidRDefault="00041659" w:rsidP="00041659">
      <w:pPr>
        <w:jc w:val="both"/>
        <w:rPr>
          <w:sz w:val="20"/>
          <w:szCs w:val="20"/>
        </w:rPr>
      </w:pPr>
    </w:p>
    <w:p w:rsidR="00041659" w:rsidRPr="007166FE" w:rsidRDefault="00041659" w:rsidP="00B312F6">
      <w:pPr>
        <w:spacing w:line="240" w:lineRule="exact"/>
        <w:jc w:val="both"/>
        <w:rPr>
          <w:sz w:val="20"/>
          <w:szCs w:val="20"/>
        </w:rPr>
      </w:pPr>
      <w:r w:rsidRPr="009306AF">
        <w:rPr>
          <w:sz w:val="20"/>
          <w:szCs w:val="20"/>
        </w:rPr>
        <w:t xml:space="preserve">Исп. </w:t>
      </w:r>
      <w:r>
        <w:rPr>
          <w:sz w:val="20"/>
          <w:szCs w:val="20"/>
        </w:rPr>
        <w:t>Цветкова О</w:t>
      </w:r>
      <w:r w:rsidR="00A05DD8">
        <w:rPr>
          <w:sz w:val="20"/>
          <w:szCs w:val="20"/>
        </w:rPr>
        <w:t>. М.</w:t>
      </w:r>
      <w:r w:rsidRPr="007166FE">
        <w:rPr>
          <w:sz w:val="20"/>
          <w:szCs w:val="20"/>
        </w:rPr>
        <w:t>, ЦТА</w:t>
      </w:r>
    </w:p>
    <w:p w:rsidR="00C7068F" w:rsidRPr="005B193C" w:rsidRDefault="00041659" w:rsidP="00BF11BF">
      <w:pPr>
        <w:spacing w:line="240" w:lineRule="exact"/>
        <w:jc w:val="both"/>
        <w:rPr>
          <w:sz w:val="16"/>
          <w:szCs w:val="16"/>
        </w:rPr>
      </w:pPr>
      <w:r w:rsidRPr="007166FE">
        <w:rPr>
          <w:sz w:val="20"/>
          <w:szCs w:val="20"/>
        </w:rPr>
        <w:t>(499) 260-</w:t>
      </w:r>
      <w:r>
        <w:rPr>
          <w:sz w:val="20"/>
          <w:szCs w:val="20"/>
        </w:rPr>
        <w:t>34-52</w:t>
      </w:r>
    </w:p>
    <w:sectPr w:rsidR="00C7068F" w:rsidRPr="005B193C" w:rsidSect="006678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D81" w:rsidRDefault="00A05D81" w:rsidP="0092067F">
      <w:r>
        <w:separator/>
      </w:r>
    </w:p>
  </w:endnote>
  <w:endnote w:type="continuationSeparator" w:id="0">
    <w:p w:rsidR="00A05D81" w:rsidRDefault="00A05D81" w:rsidP="00920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04107EC-E601-466A-99F7-4C0648AC525F}"/>
  </w:font>
  <w:font w:name="RussianRail G Pro">
    <w:panose1 w:val="02000503040000020004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Medium">
    <w:panose1 w:val="02000603040000020004"/>
    <w:charset w:val="00"/>
    <w:family w:val="modern"/>
    <w:notTrueType/>
    <w:pitch w:val="variable"/>
    <w:sig w:usb0="800002AF" w:usb1="4000204B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76EA63A1-A62A-4F2E-AEB2-070BAC3BAEEB}"/>
    <w:embedBold r:id="rId3" w:fontKey="{5EF8427F-C257-489A-8A60-D589B85B816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CF14B79-8143-451F-B740-10EFBF8566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67F" w:rsidRDefault="0092067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67F" w:rsidRDefault="0092067F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18433" type="#_x0000_t202" style="position:absolute;margin-left:0;margin-top:788pt;width:132pt;height:112pt;z-index:251658240;mso-wrap-style:none;mso-position-horizontal:center;mso-position-horizontal-relative:page;mso-position-vertical-relative:page" o:allowincell="f" filled="f" strokecolor="blue" strokeweight="2pt">
          <v:stroke color2="black"/>
          <v:textbox style="mso-fit-shape-to-text:t">
            <w:txbxContent>
              <w:p w:rsidR="0092067F" w:rsidRDefault="0092067F" w:rsidP="0092067F">
                <w:pPr>
                  <w:spacing w:before="20" w:after="20" w:line="300" w:lineRule="auto"/>
                  <w:jc w:val="center"/>
                  <w:rPr>
                    <w:rFonts w:ascii="Calibri" w:hAnsi="Calibri"/>
                    <w:b/>
                    <w:color w:val="0000FF"/>
                    <w:sz w:val="18"/>
                  </w:rPr>
                </w:pPr>
                <w:r w:rsidRPr="0092067F">
                  <w:rPr>
                    <w:rFonts w:ascii="Calibri" w:hAnsi="Calibri"/>
                    <w:b/>
                    <w:color w:val="0000FF"/>
                    <w:sz w:val="18"/>
                  </w:rPr>
                  <w:t>Электронная подпись. Подписал: Гапеев С.Н.</w:t>
                </w:r>
              </w:p>
              <w:p w:rsidR="0092067F" w:rsidRPr="0092067F" w:rsidRDefault="0092067F" w:rsidP="0092067F">
                <w:pPr>
                  <w:spacing w:before="20" w:after="20" w:line="300" w:lineRule="auto"/>
                  <w:rPr>
                    <w:rFonts w:ascii="Calibri" w:hAnsi="Calibri"/>
                    <w:b/>
                    <w:color w:val="0000FF"/>
                    <w:sz w:val="18"/>
                  </w:rPr>
                </w:pPr>
                <w:r w:rsidRPr="0092067F">
                  <w:rPr>
                    <w:rFonts w:ascii="Calibri" w:hAnsi="Calibri"/>
                    <w:b/>
                    <w:color w:val="0000FF"/>
                    <w:sz w:val="18"/>
                  </w:rPr>
                  <w:t>№ИСХ-1484/ЦТА от 28.03.2018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67F" w:rsidRDefault="0092067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D81" w:rsidRDefault="00A05D81" w:rsidP="0092067F">
      <w:r>
        <w:separator/>
      </w:r>
    </w:p>
  </w:footnote>
  <w:footnote w:type="continuationSeparator" w:id="0">
    <w:p w:rsidR="00A05D81" w:rsidRDefault="00A05D81" w:rsidP="009206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67F" w:rsidRDefault="0092067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67F" w:rsidRDefault="0092067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67F" w:rsidRDefault="0092067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stylePaneFormatFilter w:val="3F01"/>
  <w:documentProtection w:edit="readOnly" w:enforcement="1" w:cryptProviderType="rsaFull" w:cryptAlgorithmClass="hash" w:cryptAlgorithmType="typeAny" w:cryptAlgorithmSid="4" w:cryptSpinCount="100000" w:hash="aetHeLTd5dR9/iTmI6UJSOD4IwA=" w:salt="ncgT+kGn4qjGneiTbv4vUA=="/>
  <w:defaultTabStop w:val="708"/>
  <w:characterSpacingControl w:val="doNotCompress"/>
  <w:hdrShapeDefaults>
    <o:shapedefaults v:ext="edit" spidmax="19458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192CC9"/>
    <w:rsid w:val="0002606C"/>
    <w:rsid w:val="00041659"/>
    <w:rsid w:val="000A1FF5"/>
    <w:rsid w:val="000D1E6E"/>
    <w:rsid w:val="000E33FA"/>
    <w:rsid w:val="0011263C"/>
    <w:rsid w:val="001532FC"/>
    <w:rsid w:val="00184345"/>
    <w:rsid w:val="0019157F"/>
    <w:rsid w:val="00192CC9"/>
    <w:rsid w:val="001A0A9A"/>
    <w:rsid w:val="001A1814"/>
    <w:rsid w:val="001A7AE3"/>
    <w:rsid w:val="001C6AFB"/>
    <w:rsid w:val="001F4BC9"/>
    <w:rsid w:val="00214D88"/>
    <w:rsid w:val="002413F2"/>
    <w:rsid w:val="002954B5"/>
    <w:rsid w:val="002A2D07"/>
    <w:rsid w:val="002D3BC0"/>
    <w:rsid w:val="00303FAB"/>
    <w:rsid w:val="00310F57"/>
    <w:rsid w:val="00331EC2"/>
    <w:rsid w:val="00357AD8"/>
    <w:rsid w:val="00367912"/>
    <w:rsid w:val="003E1FD1"/>
    <w:rsid w:val="00496030"/>
    <w:rsid w:val="004A2C88"/>
    <w:rsid w:val="004A476C"/>
    <w:rsid w:val="004A5490"/>
    <w:rsid w:val="004B2BC7"/>
    <w:rsid w:val="004E0E62"/>
    <w:rsid w:val="00505823"/>
    <w:rsid w:val="005169B2"/>
    <w:rsid w:val="0052546F"/>
    <w:rsid w:val="005430EA"/>
    <w:rsid w:val="00561577"/>
    <w:rsid w:val="005A0A49"/>
    <w:rsid w:val="005B193C"/>
    <w:rsid w:val="005D10A4"/>
    <w:rsid w:val="005D17E5"/>
    <w:rsid w:val="005E3FCF"/>
    <w:rsid w:val="005E6E2E"/>
    <w:rsid w:val="006023F6"/>
    <w:rsid w:val="00636781"/>
    <w:rsid w:val="00650B78"/>
    <w:rsid w:val="00654B3A"/>
    <w:rsid w:val="0065634F"/>
    <w:rsid w:val="006678FC"/>
    <w:rsid w:val="00690667"/>
    <w:rsid w:val="006B28FC"/>
    <w:rsid w:val="006C31EF"/>
    <w:rsid w:val="006D7E5C"/>
    <w:rsid w:val="0070144F"/>
    <w:rsid w:val="00732E6D"/>
    <w:rsid w:val="00741D81"/>
    <w:rsid w:val="007459BA"/>
    <w:rsid w:val="007753B5"/>
    <w:rsid w:val="00791F40"/>
    <w:rsid w:val="00794B2A"/>
    <w:rsid w:val="007A1958"/>
    <w:rsid w:val="007C3310"/>
    <w:rsid w:val="007C4753"/>
    <w:rsid w:val="007C49C0"/>
    <w:rsid w:val="007E15A4"/>
    <w:rsid w:val="007F31DD"/>
    <w:rsid w:val="008368C2"/>
    <w:rsid w:val="0084175E"/>
    <w:rsid w:val="00841B11"/>
    <w:rsid w:val="00872199"/>
    <w:rsid w:val="0089602F"/>
    <w:rsid w:val="008A016A"/>
    <w:rsid w:val="008F15A6"/>
    <w:rsid w:val="00904506"/>
    <w:rsid w:val="00917B6A"/>
    <w:rsid w:val="0092067F"/>
    <w:rsid w:val="00923BFE"/>
    <w:rsid w:val="00934DDE"/>
    <w:rsid w:val="00943D37"/>
    <w:rsid w:val="0094794A"/>
    <w:rsid w:val="00951308"/>
    <w:rsid w:val="00957A3F"/>
    <w:rsid w:val="00987F3C"/>
    <w:rsid w:val="00992678"/>
    <w:rsid w:val="009A1AE4"/>
    <w:rsid w:val="009E4BC5"/>
    <w:rsid w:val="009F13D4"/>
    <w:rsid w:val="00A05D81"/>
    <w:rsid w:val="00A05DD8"/>
    <w:rsid w:val="00A40F68"/>
    <w:rsid w:val="00A73266"/>
    <w:rsid w:val="00A82636"/>
    <w:rsid w:val="00A849BA"/>
    <w:rsid w:val="00AB0B82"/>
    <w:rsid w:val="00AB7099"/>
    <w:rsid w:val="00AC37E5"/>
    <w:rsid w:val="00AE73F7"/>
    <w:rsid w:val="00AF03B2"/>
    <w:rsid w:val="00AF174E"/>
    <w:rsid w:val="00AF3478"/>
    <w:rsid w:val="00AF3CE8"/>
    <w:rsid w:val="00B05266"/>
    <w:rsid w:val="00B24795"/>
    <w:rsid w:val="00B312F6"/>
    <w:rsid w:val="00B437B6"/>
    <w:rsid w:val="00B677FF"/>
    <w:rsid w:val="00B73015"/>
    <w:rsid w:val="00B76A22"/>
    <w:rsid w:val="00BB0CCC"/>
    <w:rsid w:val="00BF02D7"/>
    <w:rsid w:val="00BF11BF"/>
    <w:rsid w:val="00C43BC8"/>
    <w:rsid w:val="00C7068F"/>
    <w:rsid w:val="00C94AD1"/>
    <w:rsid w:val="00CA1C12"/>
    <w:rsid w:val="00CB1B56"/>
    <w:rsid w:val="00CB2C5D"/>
    <w:rsid w:val="00CF0A2E"/>
    <w:rsid w:val="00CF6FAC"/>
    <w:rsid w:val="00D14230"/>
    <w:rsid w:val="00D1441F"/>
    <w:rsid w:val="00D14F6F"/>
    <w:rsid w:val="00D32773"/>
    <w:rsid w:val="00D4783C"/>
    <w:rsid w:val="00D5363B"/>
    <w:rsid w:val="00DE5DE1"/>
    <w:rsid w:val="00E03820"/>
    <w:rsid w:val="00E30380"/>
    <w:rsid w:val="00E41404"/>
    <w:rsid w:val="00E502E7"/>
    <w:rsid w:val="00E51D9B"/>
    <w:rsid w:val="00E84ADF"/>
    <w:rsid w:val="00E91144"/>
    <w:rsid w:val="00EB666F"/>
    <w:rsid w:val="00ED03EE"/>
    <w:rsid w:val="00ED218E"/>
    <w:rsid w:val="00ED2603"/>
    <w:rsid w:val="00EE49B2"/>
    <w:rsid w:val="00F16C7F"/>
    <w:rsid w:val="00F33174"/>
    <w:rsid w:val="00F40D64"/>
    <w:rsid w:val="00F62C1D"/>
    <w:rsid w:val="00F67285"/>
    <w:rsid w:val="00F67D75"/>
    <w:rsid w:val="00F801D1"/>
    <w:rsid w:val="00F806B7"/>
    <w:rsid w:val="00F929D5"/>
    <w:rsid w:val="00F96EF4"/>
    <w:rsid w:val="00FB40D8"/>
    <w:rsid w:val="00FC1381"/>
    <w:rsid w:val="00FE05EA"/>
    <w:rsid w:val="00FE1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C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2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987F3C"/>
    <w:pPr>
      <w:tabs>
        <w:tab w:val="center" w:pos="4677"/>
        <w:tab w:val="right" w:pos="9355"/>
      </w:tabs>
    </w:pPr>
  </w:style>
  <w:style w:type="character" w:styleId="a5">
    <w:name w:val="Hyperlink"/>
    <w:basedOn w:val="a0"/>
    <w:rsid w:val="00987F3C"/>
    <w:rPr>
      <w:color w:val="0000FF"/>
      <w:u w:val="single"/>
    </w:rPr>
  </w:style>
  <w:style w:type="paragraph" w:styleId="a6">
    <w:name w:val="Balloon Text"/>
    <w:basedOn w:val="a"/>
    <w:semiHidden/>
    <w:rsid w:val="00E502E7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rsid w:val="009206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2067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6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ctast.rzd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1288</Characters>
  <Application>Microsoft Office Word</Application>
  <DocSecurity>8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Hewlett-Packard Company</Company>
  <LinksUpToDate>false</LinksUpToDate>
  <CharactersWithSpaces>1510</CharactersWithSpaces>
  <SharedDoc>false</SharedDoc>
  <HLinks>
    <vt:vector size="6" baseType="variant">
      <vt:variant>
        <vt:i4>4849773</vt:i4>
      </vt:variant>
      <vt:variant>
        <vt:i4>0</vt:i4>
      </vt:variant>
      <vt:variant>
        <vt:i4>0</vt:i4>
      </vt:variant>
      <vt:variant>
        <vt:i4>5</vt:i4>
      </vt:variant>
      <vt:variant>
        <vt:lpwstr>http://@rzd.ru/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Цветкова Ольга Михайловна</cp:lastModifiedBy>
  <cp:revision>2</cp:revision>
  <cp:lastPrinted>2018-03-27T12:34:00Z</cp:lastPrinted>
  <dcterms:created xsi:type="dcterms:W3CDTF">2018-03-28T11:19:00Z</dcterms:created>
  <dcterms:modified xsi:type="dcterms:W3CDTF">2018-03-28T11:19:00Z</dcterms:modified>
</cp:coreProperties>
</file>