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EE" w:rsidRPr="00C569AD" w:rsidRDefault="007570EE" w:rsidP="00EC277F">
      <w:pPr>
        <w:pStyle w:val="3"/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ru-RU"/>
        </w:rPr>
        <w:drawing>
          <wp:inline distT="0" distB="0" distL="0" distR="0">
            <wp:extent cx="3943985" cy="3340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EE" w:rsidRPr="00C569AD" w:rsidRDefault="007570EE" w:rsidP="00EC277F">
      <w:pPr>
        <w:pStyle w:val="3"/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b w:val="0"/>
          <w:bCs w:val="0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3BAECCE" wp14:editId="151B8191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EE" w:rsidRPr="00C569AD" w:rsidRDefault="007570EE" w:rsidP="00EC277F">
      <w:pPr>
        <w:pStyle w:val="3"/>
        <w:pBdr>
          <w:bottom w:val="single" w:sz="12" w:space="9" w:color="auto"/>
        </w:pBdr>
        <w:spacing w:line="276" w:lineRule="auto"/>
        <w:rPr>
          <w:rFonts w:cs="Arial"/>
          <w:i/>
          <w:sz w:val="24"/>
          <w:szCs w:val="24"/>
        </w:rPr>
      </w:pPr>
    </w:p>
    <w:p w:rsidR="007570EE" w:rsidRPr="00C569AD" w:rsidRDefault="007570EE" w:rsidP="00EC277F">
      <w:pPr>
        <w:pStyle w:val="3"/>
        <w:pBdr>
          <w:bottom w:val="single" w:sz="12" w:space="9" w:color="auto"/>
        </w:pBdr>
        <w:spacing w:line="276" w:lineRule="auto"/>
        <w:rPr>
          <w:rFonts w:cs="Arial"/>
          <w:i/>
          <w:sz w:val="24"/>
          <w:szCs w:val="24"/>
        </w:rPr>
      </w:pPr>
    </w:p>
    <w:p w:rsidR="007570EE" w:rsidRPr="00C569AD" w:rsidRDefault="007570EE" w:rsidP="00EC277F">
      <w:pPr>
        <w:pStyle w:val="3"/>
        <w:pBdr>
          <w:bottom w:val="single" w:sz="12" w:space="9" w:color="auto"/>
        </w:pBdr>
        <w:spacing w:line="276" w:lineRule="auto"/>
        <w:rPr>
          <w:rFonts w:cs="Arial"/>
          <w:i/>
          <w:sz w:val="24"/>
          <w:szCs w:val="24"/>
        </w:rPr>
      </w:pPr>
    </w:p>
    <w:p w:rsidR="007570EE" w:rsidRPr="008465DC" w:rsidRDefault="00B97F5C" w:rsidP="00EC277F">
      <w:pPr>
        <w:pStyle w:val="3"/>
        <w:pBdr>
          <w:bottom w:val="single" w:sz="12" w:space="9" w:color="auto"/>
        </w:pBdr>
        <w:tabs>
          <w:tab w:val="left" w:pos="7920"/>
        </w:tabs>
        <w:spacing w:line="276" w:lineRule="auto"/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  <w:lang w:val="ru-RU"/>
        </w:rPr>
        <w:t>6</w:t>
      </w:r>
      <w:r w:rsidR="007570EE" w:rsidRPr="008465DC">
        <w:rPr>
          <w:rFonts w:cs="Arial"/>
          <w:i/>
          <w:sz w:val="24"/>
          <w:szCs w:val="24"/>
          <w:lang w:val="ru-RU"/>
        </w:rPr>
        <w:t xml:space="preserve"> </w:t>
      </w:r>
      <w:r w:rsidR="00F11134">
        <w:rPr>
          <w:rFonts w:cs="Arial"/>
          <w:i/>
          <w:sz w:val="24"/>
          <w:szCs w:val="24"/>
          <w:lang w:val="ru-RU"/>
        </w:rPr>
        <w:t>марта</w:t>
      </w:r>
      <w:r w:rsidR="007570EE" w:rsidRPr="00C569AD">
        <w:rPr>
          <w:rFonts w:cs="Arial"/>
          <w:i/>
          <w:sz w:val="24"/>
          <w:szCs w:val="24"/>
          <w:lang w:val="ru-RU"/>
        </w:rPr>
        <w:t xml:space="preserve"> </w:t>
      </w:r>
      <w:r w:rsidR="007570EE" w:rsidRPr="00C569AD">
        <w:rPr>
          <w:rFonts w:cs="Arial"/>
          <w:i/>
          <w:sz w:val="24"/>
          <w:szCs w:val="24"/>
        </w:rPr>
        <w:t>201</w:t>
      </w:r>
      <w:r w:rsidR="007570EE" w:rsidRPr="008465DC">
        <w:rPr>
          <w:rFonts w:cs="Arial"/>
          <w:i/>
          <w:sz w:val="24"/>
          <w:szCs w:val="24"/>
          <w:lang w:val="ru-RU"/>
        </w:rPr>
        <w:t>8</w:t>
      </w:r>
      <w:r w:rsidR="00B943C6">
        <w:rPr>
          <w:rFonts w:cs="Arial"/>
          <w:i/>
          <w:sz w:val="24"/>
          <w:szCs w:val="24"/>
        </w:rPr>
        <w:t xml:space="preserve"> г.</w:t>
      </w:r>
      <w:r w:rsidR="00B943C6" w:rsidRPr="00B943C6">
        <w:rPr>
          <w:rFonts w:cs="Arial"/>
          <w:i/>
          <w:sz w:val="24"/>
          <w:szCs w:val="24"/>
        </w:rPr>
        <w:t xml:space="preserve"> </w:t>
      </w:r>
      <w:r w:rsidR="00B943C6">
        <w:rPr>
          <w:rFonts w:cs="Arial"/>
          <w:i/>
          <w:sz w:val="24"/>
          <w:szCs w:val="24"/>
          <w:lang w:val="ru-RU"/>
        </w:rPr>
        <w:t xml:space="preserve">                                                                                </w:t>
      </w:r>
      <w:r w:rsidR="00F11134">
        <w:rPr>
          <w:rFonts w:cs="Arial"/>
          <w:i/>
          <w:sz w:val="24"/>
          <w:szCs w:val="24"/>
          <w:lang w:val="ru-RU"/>
        </w:rPr>
        <w:t xml:space="preserve">        </w:t>
      </w:r>
      <w:r w:rsidR="00B943C6">
        <w:rPr>
          <w:rFonts w:cs="Arial"/>
          <w:i/>
          <w:sz w:val="24"/>
          <w:szCs w:val="24"/>
          <w:lang w:val="ru-RU"/>
        </w:rPr>
        <w:t>Пресс-релиз</w:t>
      </w:r>
    </w:p>
    <w:p w:rsidR="007570EE" w:rsidRPr="00C569AD" w:rsidRDefault="007570EE" w:rsidP="00EC27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7F5C" w:rsidRPr="00B97F5C" w:rsidRDefault="00B97F5C" w:rsidP="00B97F5C">
      <w:pPr>
        <w:pStyle w:val="BasicParagraph"/>
        <w:tabs>
          <w:tab w:val="right" w:pos="8160"/>
        </w:tabs>
        <w:suppressAutoHyphens/>
        <w:spacing w:before="113"/>
        <w:jc w:val="center"/>
        <w:rPr>
          <w:rFonts w:ascii="Arial CYR" w:hAnsi="Arial CYR" w:cs="FSRAILWAYTT Bold"/>
          <w:b/>
          <w:lang w:val="ru-RU"/>
        </w:rPr>
      </w:pPr>
      <w:r w:rsidRPr="00B97F5C">
        <w:rPr>
          <w:rFonts w:ascii="Arial CYR" w:hAnsi="Arial CYR" w:cs="FSRAILWAYTT Bold"/>
          <w:b/>
          <w:lang w:val="ru-RU"/>
        </w:rPr>
        <w:t>Сердечно поздравля</w:t>
      </w:r>
      <w:r>
        <w:rPr>
          <w:rFonts w:ascii="Arial CYR" w:hAnsi="Arial CYR" w:cs="FSRAILWAYTT Bold"/>
          <w:b/>
          <w:lang w:val="ru-RU"/>
        </w:rPr>
        <w:t>ем</w:t>
      </w:r>
      <w:r w:rsidRPr="00B97F5C">
        <w:rPr>
          <w:rFonts w:ascii="Arial CYR" w:hAnsi="Arial CYR" w:cs="FSRAILWAYTT Bold"/>
          <w:b/>
          <w:lang w:val="ru-RU"/>
        </w:rPr>
        <w:t xml:space="preserve"> коллектив Ижевского радиозавода с юбилейной датой – 60-летием со дня образования компании!</w:t>
      </w:r>
    </w:p>
    <w:p w:rsidR="00B97F5C" w:rsidRPr="00B97F5C" w:rsidRDefault="00B97F5C" w:rsidP="00B97F5C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 CYR" w:hAnsi="Arial CYR" w:cs="FSRAILWAYTT Book"/>
        </w:rPr>
        <w:tab/>
      </w:r>
      <w:r w:rsidRPr="00B97F5C">
        <w:rPr>
          <w:rFonts w:ascii="Arial" w:hAnsi="Arial" w:cs="Arial"/>
        </w:rPr>
        <w:t xml:space="preserve">Ижевский радиозавод одно из флагманских предприятий России </w:t>
      </w:r>
      <w:r w:rsidRPr="00B97F5C">
        <w:rPr>
          <w:rFonts w:ascii="Arial" w:hAnsi="Arial" w:cs="Arial"/>
        </w:rPr>
        <w:br/>
        <w:t xml:space="preserve">в области приборостроения. Выпускаемое </w:t>
      </w:r>
      <w:r>
        <w:rPr>
          <w:rFonts w:ascii="Arial" w:hAnsi="Arial" w:cs="Arial"/>
        </w:rPr>
        <w:t>им</w:t>
      </w:r>
      <w:r w:rsidRPr="00B97F5C">
        <w:rPr>
          <w:rFonts w:ascii="Arial" w:hAnsi="Arial" w:cs="Arial"/>
        </w:rPr>
        <w:t xml:space="preserve"> оборудование, </w:t>
      </w:r>
      <w:r w:rsidRPr="00B97F5C">
        <w:rPr>
          <w:rFonts w:ascii="Arial" w:hAnsi="Arial" w:cs="Arial"/>
        </w:rPr>
        <w:br/>
        <w:t xml:space="preserve">такое как бортовые и наземные радиотехнические комплексы, </w:t>
      </w:r>
      <w:r w:rsidRPr="00B97F5C">
        <w:rPr>
          <w:rFonts w:ascii="Arial" w:hAnsi="Arial" w:cs="Arial"/>
        </w:rPr>
        <w:br/>
        <w:t>навигационная и телекоммуникационная аппаратура, оборудование контроля и управления</w:t>
      </w:r>
      <w:r>
        <w:rPr>
          <w:rFonts w:ascii="Arial" w:hAnsi="Arial" w:cs="Arial"/>
        </w:rPr>
        <w:t xml:space="preserve"> </w:t>
      </w:r>
      <w:r w:rsidRPr="00B97F5C">
        <w:rPr>
          <w:rFonts w:ascii="Arial" w:hAnsi="Arial" w:cs="Arial"/>
        </w:rPr>
        <w:t>технологическими процессами</w:t>
      </w:r>
      <w:r>
        <w:rPr>
          <w:rFonts w:ascii="Arial" w:hAnsi="Arial" w:cs="Arial"/>
        </w:rPr>
        <w:t xml:space="preserve"> </w:t>
      </w:r>
      <w:r w:rsidRPr="00B97F5C">
        <w:rPr>
          <w:rFonts w:ascii="Arial" w:hAnsi="Arial" w:cs="Arial"/>
        </w:rPr>
        <w:t>на предприятиях ТЭК и многое другое, находит</w:t>
      </w:r>
      <w:r>
        <w:rPr>
          <w:rFonts w:ascii="Arial" w:hAnsi="Arial" w:cs="Arial"/>
        </w:rPr>
        <w:t xml:space="preserve"> </w:t>
      </w:r>
      <w:r w:rsidRPr="00B97F5C">
        <w:rPr>
          <w:rFonts w:ascii="Arial" w:hAnsi="Arial" w:cs="Arial"/>
        </w:rPr>
        <w:t>своего потребителя в разных регионах страны и за границей.</w:t>
      </w:r>
    </w:p>
    <w:p w:rsidR="00B97F5C" w:rsidRPr="00B97F5C" w:rsidRDefault="00B97F5C" w:rsidP="00B97F5C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97F5C">
        <w:rPr>
          <w:rFonts w:ascii="Arial" w:hAnsi="Arial" w:cs="Arial"/>
        </w:rPr>
        <w:drawing>
          <wp:inline distT="0" distB="0" distL="0" distR="0" wp14:anchorId="0CCC104E" wp14:editId="0B9A3072">
            <wp:extent cx="5940425" cy="2094000"/>
            <wp:effectExtent l="0" t="0" r="3175" b="1905"/>
            <wp:docPr id="3" name="Рисунок 3" descr="C:\Users\Виктор\Desktop\Логотип и поздравления\И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Логотип и поздравления\ИР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5C" w:rsidRPr="00B97F5C" w:rsidRDefault="00B97F5C" w:rsidP="00B97F5C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7F5C">
        <w:rPr>
          <w:rFonts w:ascii="Arial" w:hAnsi="Arial" w:cs="Arial"/>
        </w:rPr>
        <w:tab/>
      </w:r>
      <w:r>
        <w:rPr>
          <w:rFonts w:ascii="Arial" w:hAnsi="Arial" w:cs="Arial"/>
        </w:rPr>
        <w:t>Это</w:t>
      </w:r>
      <w:r w:rsidRPr="00B97F5C">
        <w:rPr>
          <w:rFonts w:ascii="Arial" w:hAnsi="Arial" w:cs="Arial"/>
        </w:rPr>
        <w:t xml:space="preserve"> предприятие, имеющее богатый опыт создания продукции </w:t>
      </w:r>
      <w:r w:rsidRPr="00B97F5C">
        <w:rPr>
          <w:rFonts w:ascii="Arial" w:hAnsi="Arial" w:cs="Arial"/>
        </w:rPr>
        <w:br/>
        <w:t xml:space="preserve">оборонного назначения, вот уже без малого тридцать лет </w:t>
      </w:r>
      <w:r w:rsidRPr="00B97F5C">
        <w:rPr>
          <w:rFonts w:ascii="Arial" w:hAnsi="Arial" w:cs="Arial"/>
        </w:rPr>
        <w:br/>
        <w:t xml:space="preserve">успешно сотрудничает с Российскими железными дорогами. </w:t>
      </w:r>
    </w:p>
    <w:p w:rsidR="00B97F5C" w:rsidRPr="00B97F5C" w:rsidRDefault="00B97F5C" w:rsidP="00B97F5C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7F5C">
        <w:rPr>
          <w:rFonts w:ascii="Arial" w:hAnsi="Arial" w:cs="Arial"/>
        </w:rPr>
        <w:tab/>
      </w:r>
      <w:bookmarkStart w:id="0" w:name="_GoBack"/>
      <w:bookmarkEnd w:id="0"/>
      <w:r w:rsidRPr="00B97F5C">
        <w:rPr>
          <w:rFonts w:ascii="Arial" w:hAnsi="Arial" w:cs="Arial"/>
        </w:rPr>
        <w:t xml:space="preserve">Сегодня ИРЗ – главный поставщик интеллектуальных систем железнодорожной автоматики и обеспечения безопасности движения </w:t>
      </w:r>
      <w:r w:rsidRPr="00B97F5C">
        <w:rPr>
          <w:rFonts w:ascii="Arial" w:hAnsi="Arial" w:cs="Arial"/>
        </w:rPr>
        <w:br/>
        <w:t xml:space="preserve">для Российских железных дорог. В тесном сотрудничестве, прежде всего </w:t>
      </w:r>
      <w:r w:rsidRPr="00B97F5C">
        <w:rPr>
          <w:rFonts w:ascii="Arial" w:hAnsi="Arial" w:cs="Arial"/>
        </w:rPr>
        <w:br/>
        <w:t xml:space="preserve">с АО «НИИАС», были созданы современные высокотехнологичные </w:t>
      </w:r>
      <w:r w:rsidRPr="00B97F5C">
        <w:rPr>
          <w:rFonts w:ascii="Arial" w:hAnsi="Arial" w:cs="Arial"/>
        </w:rPr>
        <w:br/>
        <w:t xml:space="preserve">бортовые системы безопасности и системы автоблокировки, </w:t>
      </w:r>
      <w:r w:rsidRPr="00B97F5C">
        <w:rPr>
          <w:rFonts w:ascii="Arial" w:hAnsi="Arial" w:cs="Arial"/>
        </w:rPr>
        <w:br/>
        <w:t>нашедшие самое широкое применение на сети железных дорог России.</w:t>
      </w:r>
    </w:p>
    <w:p w:rsidR="00B97F5C" w:rsidRPr="00B97F5C" w:rsidRDefault="00B97F5C" w:rsidP="00B97F5C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7F5C">
        <w:rPr>
          <w:rFonts w:ascii="Arial" w:hAnsi="Arial" w:cs="Arial"/>
        </w:rPr>
        <w:tab/>
        <w:t xml:space="preserve">Большим спросом в ОАО «РЖД» пользуются радиостанции </w:t>
      </w:r>
      <w:r w:rsidRPr="00B97F5C">
        <w:rPr>
          <w:rFonts w:ascii="Arial" w:hAnsi="Arial" w:cs="Arial"/>
        </w:rPr>
        <w:br/>
        <w:t xml:space="preserve">для реализации поездной, ремонтно-оперативной, станционной, </w:t>
      </w:r>
      <w:r w:rsidRPr="00B97F5C">
        <w:rPr>
          <w:rFonts w:ascii="Arial" w:hAnsi="Arial" w:cs="Arial"/>
        </w:rPr>
        <w:br/>
        <w:t xml:space="preserve">оперативно-технологической связи и радиостанции передачи данных. </w:t>
      </w:r>
    </w:p>
    <w:p w:rsidR="00B97F5C" w:rsidRPr="00B97F5C" w:rsidRDefault="00B97F5C" w:rsidP="00B97F5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97F5C">
        <w:rPr>
          <w:rFonts w:ascii="Arial" w:hAnsi="Arial" w:cs="Arial"/>
        </w:rPr>
        <w:lastRenderedPageBreak/>
        <w:t xml:space="preserve">Ижевский радиозавод неизменно принимает активное участие </w:t>
      </w:r>
      <w:r w:rsidRPr="00B97F5C">
        <w:rPr>
          <w:rFonts w:ascii="Arial" w:hAnsi="Arial" w:cs="Arial"/>
        </w:rPr>
        <w:br/>
        <w:t xml:space="preserve">в работе Комитета по разработке и внедрению электротехнических </w:t>
      </w:r>
      <w:r w:rsidRPr="00B97F5C">
        <w:rPr>
          <w:rFonts w:ascii="Arial" w:hAnsi="Arial" w:cs="Arial"/>
        </w:rPr>
        <w:br/>
        <w:t xml:space="preserve">и интеллектуальных систем управления и обеспечения безопасности движения поездов </w:t>
      </w:r>
      <w:r>
        <w:rPr>
          <w:rFonts w:ascii="Arial" w:hAnsi="Arial" w:cs="Arial"/>
        </w:rPr>
        <w:t>НП «ОПЖТ»</w:t>
      </w:r>
      <w:r w:rsidRPr="00B97F5C">
        <w:rPr>
          <w:rFonts w:ascii="Arial" w:hAnsi="Arial" w:cs="Arial"/>
        </w:rPr>
        <w:t xml:space="preserve">. </w:t>
      </w:r>
    </w:p>
    <w:p w:rsidR="00B97F5C" w:rsidRPr="00B97F5C" w:rsidRDefault="00B97F5C" w:rsidP="00B97F5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97F5C">
        <w:rPr>
          <w:rFonts w:ascii="Arial" w:hAnsi="Arial" w:cs="Arial"/>
        </w:rPr>
        <w:t xml:space="preserve">Особо следует отметить вклад компании в решение задач </w:t>
      </w:r>
      <w:r w:rsidRPr="00B97F5C">
        <w:rPr>
          <w:rFonts w:ascii="Arial" w:hAnsi="Arial" w:cs="Arial"/>
        </w:rPr>
        <w:br/>
        <w:t>импортозамещения, создания новой элементной базы,</w:t>
      </w:r>
      <w:r>
        <w:rPr>
          <w:rFonts w:ascii="Arial" w:hAnsi="Arial" w:cs="Arial"/>
        </w:rPr>
        <w:t xml:space="preserve"> </w:t>
      </w:r>
      <w:r w:rsidRPr="00B97F5C">
        <w:rPr>
          <w:rFonts w:ascii="Arial" w:hAnsi="Arial" w:cs="Arial"/>
        </w:rPr>
        <w:t>внедрение передовых цифровых технологий и разработку</w:t>
      </w:r>
      <w:r>
        <w:rPr>
          <w:rFonts w:ascii="Arial" w:hAnsi="Arial" w:cs="Arial"/>
        </w:rPr>
        <w:t xml:space="preserve"> </w:t>
      </w:r>
      <w:r w:rsidRPr="00B97F5C">
        <w:rPr>
          <w:rFonts w:ascii="Arial" w:hAnsi="Arial" w:cs="Arial"/>
        </w:rPr>
        <w:t xml:space="preserve">средств </w:t>
      </w:r>
      <w:proofErr w:type="spellStart"/>
      <w:r w:rsidRPr="00B97F5C">
        <w:rPr>
          <w:rFonts w:ascii="Arial" w:hAnsi="Arial" w:cs="Arial"/>
        </w:rPr>
        <w:t>киберзащищенности</w:t>
      </w:r>
      <w:proofErr w:type="spellEnd"/>
      <w:r w:rsidRPr="00B97F5C">
        <w:rPr>
          <w:rFonts w:ascii="Arial" w:hAnsi="Arial" w:cs="Arial"/>
        </w:rPr>
        <w:t xml:space="preserve"> ответственных</w:t>
      </w:r>
      <w:r>
        <w:rPr>
          <w:rFonts w:ascii="Arial" w:hAnsi="Arial" w:cs="Arial"/>
        </w:rPr>
        <w:t xml:space="preserve"> </w:t>
      </w:r>
      <w:r w:rsidRPr="00B97F5C">
        <w:rPr>
          <w:rFonts w:ascii="Arial" w:hAnsi="Arial" w:cs="Arial"/>
        </w:rPr>
        <w:t xml:space="preserve">систем управления на железнодорожном транспорте. </w:t>
      </w:r>
    </w:p>
    <w:p w:rsidR="00B97F5C" w:rsidRPr="00B97F5C" w:rsidRDefault="00B97F5C" w:rsidP="00B97F5C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7F5C">
        <w:rPr>
          <w:rFonts w:ascii="Arial" w:hAnsi="Arial" w:cs="Arial"/>
        </w:rPr>
        <w:tab/>
        <w:t>Хочется пожелать коллективу</w:t>
      </w:r>
      <w:r>
        <w:rPr>
          <w:rFonts w:ascii="Arial" w:hAnsi="Arial" w:cs="Arial"/>
        </w:rPr>
        <w:t xml:space="preserve"> завода</w:t>
      </w:r>
      <w:r w:rsidRPr="00B97F5C">
        <w:rPr>
          <w:rFonts w:ascii="Arial" w:hAnsi="Arial" w:cs="Arial"/>
        </w:rPr>
        <w:t xml:space="preserve"> новых творческих свершений, благополучия и выразить уверенность в продолжени</w:t>
      </w:r>
      <w:proofErr w:type="gramStart"/>
      <w:r w:rsidRPr="00B97F5C">
        <w:rPr>
          <w:rFonts w:ascii="Arial" w:hAnsi="Arial" w:cs="Arial"/>
        </w:rPr>
        <w:t>и</w:t>
      </w:r>
      <w:proofErr w:type="gramEnd"/>
      <w:r w:rsidRPr="00B97F5C">
        <w:rPr>
          <w:rFonts w:ascii="Arial" w:hAnsi="Arial" w:cs="Arial"/>
        </w:rPr>
        <w:t xml:space="preserve"> плодотворного сотрудничества.</w:t>
      </w:r>
    </w:p>
    <w:p w:rsidR="00B97F5C" w:rsidRPr="00561068" w:rsidRDefault="00B97F5C" w:rsidP="00B97F5C">
      <w:pPr>
        <w:pStyle w:val="BasicParagraph"/>
        <w:tabs>
          <w:tab w:val="right" w:pos="8160"/>
        </w:tabs>
        <w:suppressAutoHyphens/>
        <w:spacing w:before="170"/>
        <w:rPr>
          <w:rFonts w:ascii="Arial CYR" w:hAnsi="Arial CYR" w:cs="FSRAILWAYTT Book"/>
          <w:lang w:val="ru-RU"/>
        </w:rPr>
      </w:pPr>
    </w:p>
    <w:p w:rsidR="00E275F9" w:rsidRPr="00C569AD" w:rsidRDefault="00E275F9" w:rsidP="00EC277F">
      <w:pPr>
        <w:pStyle w:val="p4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C569AD">
        <w:rPr>
          <w:rStyle w:val="s3"/>
          <w:rFonts w:ascii="Arial" w:hAnsi="Arial" w:cs="Arial"/>
          <w:i/>
          <w:iCs/>
          <w:color w:val="000000"/>
        </w:rPr>
        <w:t>Некоммерческое партнерство «Объединение производителей железнодорожной техники» образовано для системной координации деятельности предприятий отрасли, которая призвана на основе интеграции финансовых и интеллектуальных ресурсов способствовать инновационному технологическому подъему на железнодорожном транспорте и в отечественном машиностроении.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center"/>
        <w:outlineLvl w:val="0"/>
        <w:rPr>
          <w:rFonts w:ascii="Arial" w:hAnsi="Arial" w:cs="Arial"/>
          <w:lang w:val="ru-RU"/>
        </w:rPr>
      </w:pP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outlineLvl w:val="0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Некоммерческое партнерство 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«Объединение производителей 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железнодорожной техники»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Пресс-служба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Тел./факс (499) 262-5692, </w:t>
      </w:r>
    </w:p>
    <w:p w:rsidR="007570EE" w:rsidRPr="00C569AD" w:rsidRDefault="007570EE" w:rsidP="00EC277F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262-2773, 262-9540</w:t>
      </w:r>
    </w:p>
    <w:p w:rsidR="007570EE" w:rsidRPr="00C569AD" w:rsidRDefault="00B97F5C" w:rsidP="00EC277F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9" w:history="1"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7570EE" w:rsidRPr="00C569AD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7570EE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7570EE" w:rsidRPr="00C569AD">
        <w:rPr>
          <w:rFonts w:ascii="Arial" w:hAnsi="Arial" w:cs="Arial"/>
          <w:sz w:val="24"/>
          <w:szCs w:val="24"/>
        </w:rPr>
        <w:t xml:space="preserve">, </w:t>
      </w:r>
    </w:p>
    <w:p w:rsidR="007570EE" w:rsidRDefault="00B97F5C" w:rsidP="00EC277F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7570EE" w:rsidRPr="00C569AD">
          <w:rPr>
            <w:rStyle w:val="a3"/>
            <w:rFonts w:ascii="Arial" w:hAnsi="Arial" w:cs="Arial"/>
            <w:sz w:val="24"/>
            <w:szCs w:val="24"/>
          </w:rPr>
          <w:t>@</w:t>
        </w:r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7570EE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234B21" w:rsidRPr="007570EE" w:rsidRDefault="00B97F5C" w:rsidP="00EC277F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1" w:history="1"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7570EE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7570EE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570EE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234B21" w:rsidRPr="0075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SRAILWAYTT Bold">
    <w:charset w:val="CC"/>
    <w:family w:val="swiss"/>
    <w:pitch w:val="variable"/>
    <w:sig w:usb0="800002AF" w:usb1="5000204A" w:usb2="00000000" w:usb3="00000000" w:csb0="0000000F" w:csb1="00000000"/>
  </w:font>
  <w:font w:name="FSRAILWAYTT Book">
    <w:charset w:val="CC"/>
    <w:family w:val="swiss"/>
    <w:pitch w:val="variable"/>
    <w:sig w:usb0="800002AF" w:usb1="50002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0239"/>
    <w:multiLevelType w:val="hybridMultilevel"/>
    <w:tmpl w:val="EF4C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0EC4"/>
    <w:multiLevelType w:val="hybridMultilevel"/>
    <w:tmpl w:val="769C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EE"/>
    <w:rsid w:val="000254EC"/>
    <w:rsid w:val="000371F3"/>
    <w:rsid w:val="00094FAD"/>
    <w:rsid w:val="000A0452"/>
    <w:rsid w:val="000B65AF"/>
    <w:rsid w:val="000F1E3B"/>
    <w:rsid w:val="00121053"/>
    <w:rsid w:val="00143EC8"/>
    <w:rsid w:val="001A1FEC"/>
    <w:rsid w:val="0021582A"/>
    <w:rsid w:val="00220B71"/>
    <w:rsid w:val="00234B21"/>
    <w:rsid w:val="00261769"/>
    <w:rsid w:val="002A0184"/>
    <w:rsid w:val="002D7999"/>
    <w:rsid w:val="004260EE"/>
    <w:rsid w:val="004B2B6A"/>
    <w:rsid w:val="004E20A1"/>
    <w:rsid w:val="00535210"/>
    <w:rsid w:val="00543F18"/>
    <w:rsid w:val="005B59E3"/>
    <w:rsid w:val="0065208C"/>
    <w:rsid w:val="00747E31"/>
    <w:rsid w:val="007570EE"/>
    <w:rsid w:val="007B6C92"/>
    <w:rsid w:val="007D2559"/>
    <w:rsid w:val="00930431"/>
    <w:rsid w:val="00941372"/>
    <w:rsid w:val="009838F0"/>
    <w:rsid w:val="00A605E8"/>
    <w:rsid w:val="00A709B0"/>
    <w:rsid w:val="00B23511"/>
    <w:rsid w:val="00B454BE"/>
    <w:rsid w:val="00B943C6"/>
    <w:rsid w:val="00B97F5C"/>
    <w:rsid w:val="00BA0CDF"/>
    <w:rsid w:val="00C206ED"/>
    <w:rsid w:val="00C61820"/>
    <w:rsid w:val="00C75206"/>
    <w:rsid w:val="00DE3844"/>
    <w:rsid w:val="00E275F9"/>
    <w:rsid w:val="00E807D0"/>
    <w:rsid w:val="00E87222"/>
    <w:rsid w:val="00EC277F"/>
    <w:rsid w:val="00F11134"/>
    <w:rsid w:val="00FB7C34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4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70E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0E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3">
    <w:name w:val="Hyperlink"/>
    <w:rsid w:val="007570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57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70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757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5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7570EE"/>
  </w:style>
  <w:style w:type="paragraph" w:styleId="a7">
    <w:name w:val="Balloon Text"/>
    <w:basedOn w:val="a"/>
    <w:link w:val="a8"/>
    <w:uiPriority w:val="99"/>
    <w:semiHidden/>
    <w:unhideWhenUsed/>
    <w:rsid w:val="0075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0E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1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a"/>
    <w:uiPriority w:val="99"/>
    <w:rsid w:val="00B97F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4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70E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0E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3">
    <w:name w:val="Hyperlink"/>
    <w:rsid w:val="007570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57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70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757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5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7570EE"/>
  </w:style>
  <w:style w:type="paragraph" w:styleId="a7">
    <w:name w:val="Balloon Text"/>
    <w:basedOn w:val="a"/>
    <w:link w:val="a8"/>
    <w:uiPriority w:val="99"/>
    <w:semiHidden/>
    <w:unhideWhenUsed/>
    <w:rsid w:val="0075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0E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1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a"/>
    <w:uiPriority w:val="99"/>
    <w:rsid w:val="00B97F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z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zt@opz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o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Виктор</cp:lastModifiedBy>
  <cp:revision>2</cp:revision>
  <dcterms:created xsi:type="dcterms:W3CDTF">2018-03-06T09:36:00Z</dcterms:created>
  <dcterms:modified xsi:type="dcterms:W3CDTF">2018-03-06T09:36:00Z</dcterms:modified>
</cp:coreProperties>
</file>